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55" w:rsidRPr="00F32111" w:rsidRDefault="0098536B" w:rsidP="00856741">
      <w:pPr>
        <w:pStyle w:val="NormalnyWeb"/>
        <w:ind w:left="-567"/>
        <w:jc w:val="center"/>
        <w:rPr>
          <w:b/>
        </w:rPr>
      </w:pPr>
      <w:bookmarkStart w:id="0" w:name="_GoBack"/>
      <w:bookmarkEnd w:id="0"/>
      <w:r w:rsidRPr="00F32111">
        <w:rPr>
          <w:b/>
        </w:rPr>
        <w:t xml:space="preserve">p.o. </w:t>
      </w:r>
      <w:r w:rsidR="00020C55" w:rsidRPr="00F32111">
        <w:rPr>
          <w:b/>
        </w:rPr>
        <w:t xml:space="preserve">Dyrektor Zespołu Placówek </w:t>
      </w:r>
      <w:r w:rsidRPr="00F32111">
        <w:rPr>
          <w:b/>
        </w:rPr>
        <w:t>Pedagogicznych</w:t>
      </w:r>
      <w:r w:rsidR="00020C55" w:rsidRPr="00F32111">
        <w:rPr>
          <w:b/>
        </w:rPr>
        <w:t xml:space="preserve"> w Ostródzie</w:t>
      </w:r>
      <w:r w:rsidR="00020C55" w:rsidRPr="00F32111">
        <w:rPr>
          <w:b/>
        </w:rPr>
        <w:br/>
        <w:t>ogłasza konkurs na stanowisko</w:t>
      </w:r>
      <w:r w:rsidR="00020C55" w:rsidRPr="00F32111">
        <w:rPr>
          <w:b/>
        </w:rPr>
        <w:br/>
      </w:r>
      <w:r w:rsidR="00C36FC3" w:rsidRPr="00F32111">
        <w:rPr>
          <w:b/>
        </w:rPr>
        <w:t>REFER</w:t>
      </w:r>
      <w:r w:rsidR="00F32111" w:rsidRPr="00F32111">
        <w:rPr>
          <w:b/>
        </w:rPr>
        <w:t>E</w:t>
      </w:r>
      <w:r w:rsidR="00C36FC3" w:rsidRPr="00F32111">
        <w:rPr>
          <w:b/>
        </w:rPr>
        <w:t>NT</w:t>
      </w:r>
      <w:r w:rsidRPr="00F32111">
        <w:rPr>
          <w:b/>
        </w:rPr>
        <w:t xml:space="preserve"> (1/2 etatu)</w:t>
      </w:r>
    </w:p>
    <w:p w:rsidR="00020C55" w:rsidRPr="00DC5A9E" w:rsidRDefault="00020C55" w:rsidP="00856741">
      <w:pPr>
        <w:pStyle w:val="NormalnyWeb"/>
        <w:ind w:left="-567"/>
      </w:pPr>
      <w:r w:rsidRPr="00DC5A9E">
        <w:t> </w:t>
      </w:r>
    </w:p>
    <w:p w:rsidR="00990402" w:rsidRPr="00DC5A9E" w:rsidRDefault="00020C55" w:rsidP="00856741">
      <w:pPr>
        <w:spacing w:before="100" w:beforeAutospacing="1" w:after="100" w:afterAutospacing="1" w:line="240" w:lineRule="auto"/>
        <w:ind w:left="-567"/>
        <w:outlineLvl w:val="3"/>
        <w:rPr>
          <w:rFonts w:ascii="Times New Roman" w:hAnsi="Times New Roman" w:cs="Times New Roman"/>
          <w:sz w:val="24"/>
          <w:szCs w:val="24"/>
        </w:rPr>
      </w:pPr>
      <w:r w:rsidRPr="00AF2836">
        <w:rPr>
          <w:rFonts w:ascii="Times New Roman" w:hAnsi="Times New Roman" w:cs="Times New Roman"/>
          <w:b/>
          <w:sz w:val="24"/>
          <w:szCs w:val="24"/>
        </w:rPr>
        <w:t>1.</w:t>
      </w:r>
      <w:r w:rsidRPr="00DC5A9E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DC5A9E">
        <w:rPr>
          <w:rStyle w:val="Pogrubienie"/>
          <w:rFonts w:ascii="Times New Roman" w:hAnsi="Times New Roman" w:cs="Times New Roman"/>
          <w:sz w:val="24"/>
          <w:szCs w:val="24"/>
        </w:rPr>
        <w:t>Adres jednostki:</w:t>
      </w:r>
      <w:r w:rsidRPr="00DC5A9E">
        <w:rPr>
          <w:rFonts w:ascii="Times New Roman" w:hAnsi="Times New Roman" w:cs="Times New Roman"/>
          <w:sz w:val="24"/>
          <w:szCs w:val="24"/>
        </w:rPr>
        <w:br/>
        <w:t xml:space="preserve">Zespołu Placówek </w:t>
      </w:r>
      <w:r w:rsidR="0098536B">
        <w:rPr>
          <w:rFonts w:ascii="Times New Roman" w:hAnsi="Times New Roman" w:cs="Times New Roman"/>
          <w:sz w:val="24"/>
          <w:szCs w:val="24"/>
        </w:rPr>
        <w:t>Pedagogicznych</w:t>
      </w:r>
      <w:r w:rsidRPr="00DC5A9E">
        <w:rPr>
          <w:rFonts w:ascii="Times New Roman" w:hAnsi="Times New Roman" w:cs="Times New Roman"/>
          <w:sz w:val="24"/>
          <w:szCs w:val="24"/>
        </w:rPr>
        <w:br/>
        <w:t xml:space="preserve">14-100 Ostróda, ul. </w:t>
      </w:r>
      <w:r w:rsidR="0098536B">
        <w:rPr>
          <w:rFonts w:ascii="Times New Roman" w:hAnsi="Times New Roman" w:cs="Times New Roman"/>
          <w:sz w:val="24"/>
          <w:szCs w:val="24"/>
        </w:rPr>
        <w:t>Sportowa 1</w:t>
      </w:r>
    </w:p>
    <w:p w:rsidR="00990402" w:rsidRDefault="00990402" w:rsidP="00856741">
      <w:pPr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5A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2510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DC5A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510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F2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Pr="002510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zatrudnienia na stanowisku:</w:t>
      </w:r>
    </w:p>
    <w:p w:rsidR="0063100F" w:rsidRPr="0063100F" w:rsidRDefault="0063100F" w:rsidP="0063100F">
      <w:pPr>
        <w:numPr>
          <w:ilvl w:val="0"/>
          <w:numId w:val="5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00F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pracy: </w:t>
      </w:r>
      <w:r w:rsidRPr="006310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1/2 etatu</w:t>
      </w:r>
      <w:r w:rsidRPr="00631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10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godzinach urzędowych</w:t>
      </w:r>
    </w:p>
    <w:p w:rsidR="0063100F" w:rsidRPr="0063100F" w:rsidRDefault="0063100F" w:rsidP="0063100F">
      <w:pPr>
        <w:numPr>
          <w:ilvl w:val="0"/>
          <w:numId w:val="5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00F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na podstawie Rozporządzenia Rady Ministrów z dnia 15 maja 2018 roku w sprawie wynagradzania pracowników samorządowych (Dz. U. 2018 poz. 936)</w:t>
      </w:r>
    </w:p>
    <w:p w:rsidR="0063100F" w:rsidRPr="0063100F" w:rsidRDefault="0063100F" w:rsidP="0063100F">
      <w:pPr>
        <w:numPr>
          <w:ilvl w:val="0"/>
          <w:numId w:val="5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100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 </w:t>
      </w:r>
      <w:r w:rsidRPr="006310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Placówek Pedagogicznych w Ostródzie.</w:t>
      </w:r>
      <w:r w:rsidRPr="006310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90402" w:rsidRPr="0063100F" w:rsidRDefault="00990402" w:rsidP="0063100F">
      <w:pPr>
        <w:pStyle w:val="Akapitzlist"/>
        <w:numPr>
          <w:ilvl w:val="0"/>
          <w:numId w:val="5"/>
        </w:num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00F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warunkach biurowych</w:t>
      </w:r>
      <w:r w:rsidR="001069B6" w:rsidRPr="0063100F">
        <w:rPr>
          <w:rFonts w:ascii="Times New Roman" w:eastAsia="Times New Roman" w:hAnsi="Times New Roman" w:cs="Times New Roman"/>
          <w:sz w:val="24"/>
          <w:szCs w:val="24"/>
          <w:lang w:eastAsia="pl-PL"/>
        </w:rPr>
        <w:t>, w godzinach urzędowych</w:t>
      </w:r>
      <w:r w:rsidRPr="0063100F">
        <w:rPr>
          <w:rFonts w:ascii="Times New Roman" w:eastAsia="Times New Roman" w:hAnsi="Times New Roman" w:cs="Times New Roman"/>
          <w:sz w:val="24"/>
          <w:szCs w:val="24"/>
          <w:lang w:eastAsia="pl-PL"/>
        </w:rPr>
        <w:t>. Stanowisko pracy wyposażone w</w:t>
      </w:r>
      <w:r w:rsidR="00856741" w:rsidRPr="0063100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3100F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 oraz inne urządzenia biurowe (drukarka, kserokopiarka, telefon, faks, niszczarka do</w:t>
      </w:r>
      <w:r w:rsidR="00856741" w:rsidRPr="0063100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3100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dokumentów). Na stanowisku nie występują czynniki szkodliwe. Do uciążliwych czynników występujących na stanowisku należą: wymuszona pozycja ciała, obciążenie układu mięśniowo-szkieletowego, obciążenie wzroku, presja czasu. Nie występują bariery architektoniczne w dotarciu do pomieszczeń biurowych.</w:t>
      </w:r>
    </w:p>
    <w:p w:rsidR="0098536B" w:rsidRPr="002510BB" w:rsidRDefault="0098536B" w:rsidP="0063100F">
      <w:p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741" w:rsidRDefault="00990402" w:rsidP="00856741">
      <w:pPr>
        <w:pStyle w:val="NormalnyWeb"/>
        <w:spacing w:before="0" w:beforeAutospacing="0" w:after="0" w:afterAutospacing="0"/>
        <w:ind w:left="-567"/>
        <w:jc w:val="both"/>
      </w:pPr>
      <w:r w:rsidRPr="00AF2836">
        <w:rPr>
          <w:b/>
        </w:rPr>
        <w:t>3</w:t>
      </w:r>
      <w:r w:rsidR="00020C55" w:rsidRPr="00AF2836">
        <w:rPr>
          <w:b/>
        </w:rPr>
        <w:t>.</w:t>
      </w:r>
      <w:r w:rsidR="00020C55" w:rsidRPr="00DC5A9E">
        <w:t xml:space="preserve">      </w:t>
      </w:r>
      <w:r w:rsidR="00020C55" w:rsidRPr="00DC5A9E">
        <w:rPr>
          <w:rStyle w:val="Pogrubienie"/>
        </w:rPr>
        <w:t xml:space="preserve">Wymagania niezbędne związane ze stanowiskiem </w:t>
      </w:r>
      <w:r w:rsidR="00C36FC3">
        <w:rPr>
          <w:rStyle w:val="Pogrubienie"/>
        </w:rPr>
        <w:t>Referent</w:t>
      </w:r>
      <w:r w:rsidR="00020C55" w:rsidRPr="00DC5A9E">
        <w:rPr>
          <w:rStyle w:val="Pogrubienie"/>
        </w:rPr>
        <w:t>: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- posiadanie obywatelstwa polskiego;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- posiadanie pełnej zdolności do czynności prawnych oraz korzystanie w pełni z praw publicznych;</w:t>
      </w:r>
      <w:r w:rsidRPr="00DC5A9E">
        <w:br/>
        <w:t>- brak prawomocnego skazania za umyślne przestępstwo ścigane z oskarżenia publicznego lub</w:t>
      </w:r>
      <w:r w:rsidR="00856741">
        <w:t> </w:t>
      </w:r>
      <w:r w:rsidRPr="00DC5A9E">
        <w:t>umyślne przestępstwo skarbowe;</w:t>
      </w:r>
    </w:p>
    <w:p w:rsidR="00856741" w:rsidRDefault="00F32111" w:rsidP="00856741">
      <w:pPr>
        <w:pStyle w:val="NormalnyWeb"/>
        <w:spacing w:before="0" w:beforeAutospacing="0" w:after="0" w:afterAutospacing="0"/>
        <w:ind w:left="-567"/>
        <w:jc w:val="both"/>
      </w:pPr>
      <w:r>
        <w:t xml:space="preserve">- </w:t>
      </w:r>
      <w:r w:rsidR="00020C55" w:rsidRPr="00DC5A9E">
        <w:t>wykszta</w:t>
      </w:r>
      <w:r>
        <w:t>łcenie średnie i co najmniej 5-</w:t>
      </w:r>
      <w:r w:rsidR="00020C55" w:rsidRPr="00DC5A9E">
        <w:t>letni staż prac</w:t>
      </w:r>
      <w:r>
        <w:t xml:space="preserve">y na podobnym stanowisku </w:t>
      </w:r>
    </w:p>
    <w:p w:rsidR="00020C55" w:rsidRDefault="0098536B" w:rsidP="00856741">
      <w:pPr>
        <w:pStyle w:val="NormalnyWeb"/>
        <w:spacing w:before="0" w:beforeAutospacing="0" w:after="0" w:afterAutospacing="0"/>
        <w:ind w:left="-567"/>
        <w:jc w:val="both"/>
      </w:pPr>
      <w:r>
        <w:t xml:space="preserve">- </w:t>
      </w:r>
      <w:r w:rsidR="00020C55" w:rsidRPr="00DC5A9E">
        <w:t xml:space="preserve">posiadanie stanu zdrowia pozwalającego na zatrudnienie na stanowisku </w:t>
      </w:r>
      <w:r w:rsidR="00C36FC3">
        <w:t>referent</w:t>
      </w:r>
      <w:r w:rsidR="00020C55" w:rsidRPr="00DC5A9E">
        <w:t>.</w:t>
      </w:r>
    </w:p>
    <w:p w:rsidR="0098536B" w:rsidRPr="00DC5A9E" w:rsidRDefault="0098536B" w:rsidP="00856741">
      <w:pPr>
        <w:pStyle w:val="NormalnyWeb"/>
        <w:spacing w:before="0" w:beforeAutospacing="0" w:after="0" w:afterAutospacing="0"/>
        <w:ind w:left="-567"/>
        <w:jc w:val="both"/>
      </w:pPr>
    </w:p>
    <w:p w:rsidR="00020C55" w:rsidRPr="00DC5A9E" w:rsidRDefault="00990402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rPr>
          <w:rStyle w:val="Pogrubienie"/>
        </w:rPr>
        <w:t>4</w:t>
      </w:r>
      <w:r w:rsidR="00020C55" w:rsidRPr="00DC5A9E">
        <w:rPr>
          <w:rStyle w:val="Pogrubienie"/>
        </w:rPr>
        <w:t xml:space="preserve">.      Wymagania dodatkowe: </w:t>
      </w:r>
    </w:p>
    <w:p w:rsidR="00020C55" w:rsidRPr="00DC5A9E" w:rsidRDefault="00F32111" w:rsidP="00856741">
      <w:pPr>
        <w:pStyle w:val="NormalnyWeb"/>
        <w:spacing w:before="0" w:beforeAutospacing="0" w:after="0" w:afterAutospacing="0"/>
        <w:ind w:left="-567"/>
        <w:jc w:val="both"/>
      </w:pPr>
      <w:r>
        <w:t>- wykształcenie</w:t>
      </w:r>
      <w:r w:rsidR="00DC5A9E">
        <w:t xml:space="preserve"> średnie ekonomiczne</w:t>
      </w:r>
      <w:r w:rsidR="00020C55" w:rsidRPr="00DC5A9E">
        <w:t xml:space="preserve"> oraz praktyc</w:t>
      </w:r>
      <w:r w:rsidR="00856741">
        <w:t>zna znajomość zagadnień kadrowo-</w:t>
      </w:r>
      <w:r w:rsidR="00020C55" w:rsidRPr="00DC5A9E">
        <w:t>płacowych (minimum roczna praktyka w obszarze płacowym</w:t>
      </w:r>
      <w:r w:rsidR="00DC5A9E">
        <w:t>)</w:t>
      </w:r>
      <w:r w:rsidR="00020C55" w:rsidRPr="00DC5A9E">
        <w:t>;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- dobra znajomość przepisów prawa pracy, przepisów ubezpieczeń społecznych, oświatowych i</w:t>
      </w:r>
      <w:r w:rsidR="00856741">
        <w:t> </w:t>
      </w:r>
      <w:r w:rsidRPr="00DC5A9E">
        <w:t>samorządowych oraz Karty Nauczyciela;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- biegła znajomość programu Płatnik, paki</w:t>
      </w:r>
      <w:r w:rsidR="00856741">
        <w:t>etu MS Office, programu płacowo-</w:t>
      </w:r>
      <w:r w:rsidRPr="00DC5A9E">
        <w:t>kadrowego (VULCAN), program SIO, program sprawozdawczy GUS;</w:t>
      </w:r>
    </w:p>
    <w:p w:rsidR="00020C55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- samodzielność, obowiązkowość, dokładność, punktualność, kreatywność, komunikatywność, umiejętność sprawnego podejmowania decyzji, umiejętność pracy na stanowisku, a także w zespole, wysoka kultura osobista.</w:t>
      </w:r>
    </w:p>
    <w:p w:rsidR="0098536B" w:rsidRPr="00DC5A9E" w:rsidRDefault="0098536B" w:rsidP="00856741">
      <w:pPr>
        <w:pStyle w:val="NormalnyWeb"/>
        <w:spacing w:before="0" w:beforeAutospacing="0" w:after="0" w:afterAutospacing="0"/>
        <w:ind w:left="-567"/>
        <w:jc w:val="both"/>
      </w:pPr>
    </w:p>
    <w:p w:rsidR="00020C55" w:rsidRPr="00DC5A9E" w:rsidRDefault="00990402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rPr>
          <w:rStyle w:val="Pogrubienie"/>
        </w:rPr>
        <w:t>5</w:t>
      </w:r>
      <w:r w:rsidR="00020C55" w:rsidRPr="00DC5A9E">
        <w:rPr>
          <w:rStyle w:val="Pogrubienie"/>
        </w:rPr>
        <w:t>.      Zakres wykonywanych zadań na stanowisku: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 xml:space="preserve">1)      obsługa płacowa </w:t>
      </w:r>
      <w:r w:rsidR="0098536B">
        <w:t>placówki</w:t>
      </w:r>
      <w:r w:rsidRPr="00DC5A9E">
        <w:t>, archiwizacja dokumentacji;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2)      bieżąca znajomość wszystkich przepisów, instrukcji, zarządzeń dotyczących prowadzonego odcinka;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3)      sporządzanie list płac dla nauczycieli, pracowników administracyjnych  i obsługowych Zespołu;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4)      przekazywanie do ZUS zgłoszenia płatnika oraz składek ubezpieczonych pracowników;</w:t>
      </w:r>
    </w:p>
    <w:p w:rsidR="00020C55" w:rsidRPr="00DC5A9E" w:rsidRDefault="00856741" w:rsidP="00856741">
      <w:pPr>
        <w:pStyle w:val="NormalnyWeb"/>
        <w:spacing w:before="0" w:beforeAutospacing="0" w:after="0" w:afterAutospacing="0"/>
        <w:ind w:left="-567"/>
        <w:jc w:val="both"/>
      </w:pPr>
      <w:r>
        <w:t xml:space="preserve">5)      </w:t>
      </w:r>
      <w:r w:rsidR="00020C55" w:rsidRPr="00DC5A9E">
        <w:t>obliczanie i przekazywanie za każdy miesiąc kalendarzowy (składek na ubezpieczenie społeczne, składek na ubezpieczenie zdrowotne, składek na fundusz pracy, zgłaszanie do ZUS nowych pracowników i wyrejestrowywanie pracowników, z którymi umowa została rozwiązana);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lastRenderedPageBreak/>
        <w:t>6)      obliczanie zasiłków z tytułu choroby, macierzyństwa, zasiłków rodzinnych, pielęgnacyjnych i</w:t>
      </w:r>
      <w:r w:rsidR="00856741">
        <w:t> </w:t>
      </w:r>
      <w:r w:rsidRPr="00DC5A9E">
        <w:t>innych (sporządzanie stosownej dokumentacji);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7)      terminowe przekazywanie do ZUS deklaracji rozliczeniowej;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8)      kompletowanie i przekazywanie do ZUS innych dokumentów niezbędnych do realizacji świadczeń;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9)      obliczanie podatku dochodowego od osób fizycznych - pracowników: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- terminowe odprowadzanie należnego podatku do Urzędu Skarbowego;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 xml:space="preserve">- sporządzanie rocznych rozliczeń podatkowych /PIT-y/ </w:t>
      </w:r>
      <w:r w:rsidR="00856741">
        <w:t>dla wszystkich</w:t>
      </w:r>
      <w:r w:rsidRPr="00DC5A9E">
        <w:t xml:space="preserve"> pracowników i terminowe przekazywanie pracownikom i Urzędom Skarbowym;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10)  sporządzenie kart wynagrodzeń;</w:t>
      </w:r>
    </w:p>
    <w:p w:rsidR="00020C55" w:rsidRPr="00DC5A9E" w:rsidRDefault="00020C55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1</w:t>
      </w:r>
      <w:r w:rsidR="002510BB" w:rsidRPr="00DC5A9E">
        <w:t>1</w:t>
      </w:r>
      <w:r w:rsidRPr="00DC5A9E">
        <w:t>)  ustalanie wynagrodzeń zgodnie z przepisami;</w:t>
      </w:r>
    </w:p>
    <w:p w:rsidR="00020C55" w:rsidRPr="00DC5A9E" w:rsidRDefault="002510BB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12</w:t>
      </w:r>
      <w:r w:rsidR="00020C55" w:rsidRPr="00DC5A9E">
        <w:t>)  wypisywanie zaświadczeń dla prac</w:t>
      </w:r>
      <w:r w:rsidRPr="00DC5A9E">
        <w:t>owników dotyczących wynagrodzenia</w:t>
      </w:r>
      <w:r w:rsidR="00020C55" w:rsidRPr="00DC5A9E">
        <w:t>;</w:t>
      </w:r>
    </w:p>
    <w:p w:rsidR="00020C55" w:rsidRPr="00DC5A9E" w:rsidRDefault="002510BB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13</w:t>
      </w:r>
      <w:r w:rsidR="00020C55" w:rsidRPr="00DC5A9E">
        <w:t>)  sporządzanie dokumentacji związanej z przejściem pracowników Zespołu na renty  i emerytury;</w:t>
      </w:r>
    </w:p>
    <w:p w:rsidR="00020C55" w:rsidRPr="00DC5A9E" w:rsidRDefault="002510BB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14</w:t>
      </w:r>
      <w:r w:rsidR="00020C55" w:rsidRPr="00DC5A9E">
        <w:t>)  sporządzanie sprawozdań o zatrudnieniu i wynagrodzeniu do GUS, SIO</w:t>
      </w:r>
      <w:r w:rsidRPr="00DC5A9E">
        <w:t>, PFRON</w:t>
      </w:r>
      <w:r w:rsidR="00020C55" w:rsidRPr="00DC5A9E">
        <w:t>;</w:t>
      </w:r>
    </w:p>
    <w:p w:rsidR="00020C55" w:rsidRPr="00DC5A9E" w:rsidRDefault="002510BB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15</w:t>
      </w:r>
      <w:r w:rsidR="00020C55" w:rsidRPr="00DC5A9E">
        <w:t>)  sporządzanie wymaganych przez Wydział Oświaty analiz wykorzystania funduszu płac oraz</w:t>
      </w:r>
      <w:r w:rsidR="00856741">
        <w:t> </w:t>
      </w:r>
      <w:r w:rsidR="00020C55" w:rsidRPr="00DC5A9E">
        <w:t>wszelkich danych potrzebnych do sprawozdawczości;</w:t>
      </w:r>
    </w:p>
    <w:p w:rsidR="00020C55" w:rsidRPr="00DC5A9E" w:rsidRDefault="002510BB" w:rsidP="00856741">
      <w:pPr>
        <w:pStyle w:val="NormalnyWeb"/>
        <w:spacing w:before="0" w:beforeAutospacing="0" w:after="0" w:afterAutospacing="0"/>
        <w:ind w:left="-567"/>
        <w:jc w:val="both"/>
      </w:pPr>
      <w:r w:rsidRPr="00DC5A9E">
        <w:t>16</w:t>
      </w:r>
      <w:r w:rsidR="00020C55" w:rsidRPr="00DC5A9E">
        <w:t xml:space="preserve">)  współpraca przy opracowaniu preliminarza budżetowego </w:t>
      </w:r>
      <w:r w:rsidR="0098536B">
        <w:t>placówki</w:t>
      </w:r>
      <w:r w:rsidR="00020C55" w:rsidRPr="00DC5A9E">
        <w:t>;</w:t>
      </w:r>
    </w:p>
    <w:p w:rsidR="00020C55" w:rsidRPr="00DC5A9E" w:rsidRDefault="00F32111" w:rsidP="00856741">
      <w:pPr>
        <w:pStyle w:val="NormalnyWeb"/>
        <w:spacing w:before="0" w:beforeAutospacing="0" w:after="0" w:afterAutospacing="0"/>
        <w:ind w:left="-567"/>
        <w:jc w:val="both"/>
      </w:pPr>
      <w:r>
        <w:t>17</w:t>
      </w:r>
      <w:r w:rsidR="00020C55" w:rsidRPr="00DC5A9E">
        <w:t>)  pomoc głównemu księgowemu w systematycznej i rytmicznej realizacji budżetu oraz</w:t>
      </w:r>
      <w:r w:rsidR="00856741">
        <w:t> </w:t>
      </w:r>
      <w:r w:rsidR="00020C55" w:rsidRPr="00DC5A9E">
        <w:t>sprawozdawczości;</w:t>
      </w:r>
    </w:p>
    <w:p w:rsidR="00020C55" w:rsidRDefault="00F32111" w:rsidP="00856741">
      <w:pPr>
        <w:pStyle w:val="NormalnyWeb"/>
        <w:spacing w:before="0" w:beforeAutospacing="0" w:after="0" w:afterAutospacing="0"/>
        <w:ind w:left="-567"/>
        <w:jc w:val="both"/>
      </w:pPr>
      <w:r>
        <w:t>18</w:t>
      </w:r>
      <w:r w:rsidR="00020C55" w:rsidRPr="00DC5A9E">
        <w:t>)  przeprowadzanie kontroli wewnętrznej na zlecenie Dyrektora Zespołu i inne prace zlecone przez bezpośredniego zwierzchnika i głównego księgowego.</w:t>
      </w:r>
    </w:p>
    <w:p w:rsidR="0098536B" w:rsidRPr="00DC5A9E" w:rsidRDefault="0098536B" w:rsidP="00856741">
      <w:pPr>
        <w:pStyle w:val="NormalnyWeb"/>
        <w:spacing w:before="0" w:beforeAutospacing="0" w:after="0" w:afterAutospacing="0"/>
        <w:ind w:left="-567"/>
        <w:jc w:val="both"/>
      </w:pPr>
    </w:p>
    <w:p w:rsidR="002510BB" w:rsidRPr="00DC5A9E" w:rsidRDefault="00020C55" w:rsidP="00856741">
      <w:pPr>
        <w:pStyle w:val="Nagwek4"/>
        <w:spacing w:before="0" w:beforeAutospacing="0" w:after="0" w:afterAutospacing="0"/>
        <w:ind w:left="-567"/>
        <w:jc w:val="both"/>
      </w:pPr>
      <w:r w:rsidRPr="00DC5A9E">
        <w:t> </w:t>
      </w:r>
      <w:r w:rsidR="00990402" w:rsidRPr="00DC5A9E">
        <w:t>6</w:t>
      </w:r>
      <w:r w:rsidR="002510BB" w:rsidRPr="00DC5A9E">
        <w:t>. Wymagane dokumenty:</w:t>
      </w:r>
    </w:p>
    <w:p w:rsidR="002510BB" w:rsidRPr="002510BB" w:rsidRDefault="002510BB" w:rsidP="008567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  </w:t>
      </w:r>
      <w:r w:rsidR="00856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kopie dokumentów potwierdzających wykształcenie, </w:t>
      </w:r>
    </w:p>
    <w:p w:rsidR="00C36FC3" w:rsidRDefault="002510BB" w:rsidP="008567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  oświadczenia kandydata o korzystaniu z pełni praw publicznych i o niekaralności za umyślne przestępstwo ścigane z oskarżenia publicznego lub umyślne przestępstwo skarbowe, </w:t>
      </w:r>
    </w:p>
    <w:p w:rsidR="002510BB" w:rsidRPr="002510BB" w:rsidRDefault="002510BB" w:rsidP="008567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  </w:t>
      </w:r>
      <w:r w:rsidR="00856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 i list motywacyjny, </w:t>
      </w:r>
    </w:p>
    <w:p w:rsidR="002510BB" w:rsidRPr="002510BB" w:rsidRDefault="002510BB" w:rsidP="008567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>  kopia dokumentu potwierdzającego posiadanie obywatelstwa polskiego lub oświadczenie o</w:t>
      </w:r>
      <w:r w:rsidR="0085674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posiadaniu obywatelstwa polskiego, </w:t>
      </w:r>
    </w:p>
    <w:p w:rsidR="00C36FC3" w:rsidRDefault="002510BB" w:rsidP="008567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  </w:t>
      </w:r>
      <w:r w:rsidR="00856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510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kopie świadectw pracy, </w:t>
      </w:r>
    </w:p>
    <w:p w:rsidR="00C36FC3" w:rsidRDefault="002510BB" w:rsidP="0085674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C5A9E">
        <w:rPr>
          <w:rFonts w:ascii="Times New Roman" w:hAnsi="Times New Roman" w:cs="Times New Roman"/>
          <w:sz w:val="24"/>
          <w:szCs w:val="24"/>
        </w:rPr>
        <w:t xml:space="preserve"> </w:t>
      </w:r>
      <w:r w:rsidR="00856741">
        <w:rPr>
          <w:rFonts w:ascii="Times New Roman" w:hAnsi="Times New Roman" w:cs="Times New Roman"/>
          <w:sz w:val="24"/>
          <w:szCs w:val="24"/>
        </w:rPr>
        <w:t xml:space="preserve">  </w:t>
      </w:r>
      <w:r w:rsidRPr="00DC5A9E">
        <w:rPr>
          <w:rFonts w:ascii="Times New Roman" w:hAnsi="Times New Roman" w:cs="Times New Roman"/>
          <w:sz w:val="24"/>
          <w:szCs w:val="24"/>
        </w:rPr>
        <w:t xml:space="preserve"> </w:t>
      </w:r>
      <w:r w:rsidR="00C36FC3" w:rsidRPr="00C36FC3">
        <w:rPr>
          <w:rFonts w:ascii="Times New Roman" w:hAnsi="Times New Roman" w:cs="Times New Roman"/>
          <w:sz w:val="24"/>
          <w:szCs w:val="24"/>
        </w:rPr>
        <w:t>oświadczenie kandydata, że w przypadku wyboru jego oferty zobowiązuje się nie pozostawać w</w:t>
      </w:r>
      <w:r w:rsidR="00856741">
        <w:rPr>
          <w:rFonts w:ascii="Times New Roman" w:hAnsi="Times New Roman" w:cs="Times New Roman"/>
          <w:sz w:val="24"/>
          <w:szCs w:val="24"/>
        </w:rPr>
        <w:t> </w:t>
      </w:r>
      <w:r w:rsidR="00C36FC3" w:rsidRPr="00C36FC3">
        <w:rPr>
          <w:rFonts w:ascii="Times New Roman" w:hAnsi="Times New Roman" w:cs="Times New Roman"/>
          <w:sz w:val="24"/>
          <w:szCs w:val="24"/>
        </w:rPr>
        <w:t xml:space="preserve">innym stosunku pracy, który uniemożliwiłby mu wykonywanie obowiązków w wymiarze ½ </w:t>
      </w:r>
      <w:r w:rsidR="00C36FC3">
        <w:rPr>
          <w:rFonts w:ascii="Times New Roman" w:hAnsi="Times New Roman" w:cs="Times New Roman"/>
          <w:sz w:val="24"/>
          <w:szCs w:val="24"/>
        </w:rPr>
        <w:t>etatu,</w:t>
      </w:r>
    </w:p>
    <w:p w:rsidR="00C36FC3" w:rsidRPr="00C36FC3" w:rsidRDefault="00C36FC3" w:rsidP="0085674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C5A9E">
        <w:rPr>
          <w:rFonts w:ascii="Times New Roman" w:hAnsi="Times New Roman" w:cs="Times New Roman"/>
          <w:sz w:val="24"/>
          <w:szCs w:val="24"/>
        </w:rPr>
        <w:t xml:space="preserve"> </w:t>
      </w:r>
      <w:r w:rsidR="00856741">
        <w:rPr>
          <w:rFonts w:ascii="Times New Roman" w:hAnsi="Times New Roman" w:cs="Times New Roman"/>
          <w:sz w:val="24"/>
          <w:szCs w:val="24"/>
        </w:rPr>
        <w:t xml:space="preserve">  </w:t>
      </w:r>
      <w:r w:rsidRPr="00C36FC3">
        <w:rPr>
          <w:rFonts w:ascii="Times New Roman" w:hAnsi="Times New Roman" w:cs="Times New Roman"/>
          <w:sz w:val="24"/>
          <w:szCs w:val="24"/>
        </w:rPr>
        <w:t xml:space="preserve">oświadczenie, że kandydat nie był karany zakazem pełnienia funkcji kierowniczych związanych z dysponowaniem środkami publicznymi, o którym w ustawie o odpowiedzialności za naruszenie dyscypliny finansów publicznych (Dz.U. z 2005 roku Nr 14, poz. 114) </w:t>
      </w:r>
    </w:p>
    <w:p w:rsidR="002510BB" w:rsidRDefault="001C5395" w:rsidP="00B105F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395">
        <w:rPr>
          <w:rFonts w:ascii="Times New Roman" w:eastAsia="Times New Roman" w:hAnsi="Times New Roman" w:cs="Times New Roman"/>
          <w:sz w:val="24"/>
          <w:szCs w:val="24"/>
          <w:lang w:eastAsia="pl-PL"/>
        </w:rPr>
        <w:t>  Wymagane dokumenty: list motywacyjny i życiorys, powinny być opatrzone klauzulą: „Wyrażam zgodę na przetwarzanie moich danych osobowych zawartych w ofercie pracy dla potrzeb niezbędnych do realizacji procesu rekrutacji zgodnie z Rozporządzeniem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Dz.Urz.UE.L 2016 Nr 119, str. 1, ze zm. oraz ustawą z dnia 26 czerwca 1974 r. Kodeks pracy (t.j. Dz.U. z 2019 r. poz. 1040, ze zm.)”.</w:t>
      </w:r>
    </w:p>
    <w:p w:rsidR="00B105FE" w:rsidRPr="00B105FE" w:rsidRDefault="00B105FE" w:rsidP="00B105F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59BF" w:rsidRPr="00FA59BF" w:rsidRDefault="00FA59BF" w:rsidP="008567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9B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zatrudnienia kandydat będzie obowiązany dostarczyć oryginalne dokumenty do</w:t>
      </w:r>
      <w:r w:rsidR="0085674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A59BF">
        <w:rPr>
          <w:rFonts w:ascii="Times New Roman" w:eastAsia="Times New Roman" w:hAnsi="Times New Roman" w:cs="Times New Roman"/>
          <w:sz w:val="24"/>
          <w:szCs w:val="24"/>
          <w:lang w:eastAsia="pl-PL"/>
        </w:rPr>
        <w:t>wglądu.</w:t>
      </w:r>
    </w:p>
    <w:p w:rsidR="00FA59BF" w:rsidRPr="00DC5A9E" w:rsidRDefault="00FA59BF" w:rsidP="0085674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20C55" w:rsidRPr="00DC5A9E" w:rsidRDefault="00990402" w:rsidP="00856741">
      <w:pPr>
        <w:pStyle w:val="NormalnyWeb"/>
        <w:ind w:left="-567"/>
        <w:jc w:val="both"/>
      </w:pPr>
      <w:r w:rsidRPr="00856741">
        <w:rPr>
          <w:b/>
        </w:rPr>
        <w:t>7</w:t>
      </w:r>
      <w:r w:rsidR="00020C55" w:rsidRPr="00856741">
        <w:rPr>
          <w:b/>
        </w:rPr>
        <w:t>.</w:t>
      </w:r>
      <w:r w:rsidR="00020C55" w:rsidRPr="00DC5A9E">
        <w:t xml:space="preserve">      </w:t>
      </w:r>
      <w:r w:rsidR="00020C55" w:rsidRPr="00DC5A9E">
        <w:rPr>
          <w:rStyle w:val="Pogrubienie"/>
        </w:rPr>
        <w:t xml:space="preserve">Okres na jaki planowane jest zatrudnienie: </w:t>
      </w:r>
      <w:r w:rsidR="002510BB" w:rsidRPr="00DC5A9E">
        <w:rPr>
          <w:rStyle w:val="Pogrubienie"/>
        </w:rPr>
        <w:t xml:space="preserve">okres próbny </w:t>
      </w:r>
      <w:r w:rsidR="00020C55" w:rsidRPr="00DC5A9E">
        <w:rPr>
          <w:rStyle w:val="Pogrubienie"/>
        </w:rPr>
        <w:t xml:space="preserve">od 1 </w:t>
      </w:r>
      <w:r w:rsidR="00C36FC3">
        <w:rPr>
          <w:rStyle w:val="Pogrubienie"/>
        </w:rPr>
        <w:t>kwietnia</w:t>
      </w:r>
      <w:r w:rsidR="0098536B">
        <w:rPr>
          <w:rStyle w:val="Pogrubienie"/>
        </w:rPr>
        <w:t xml:space="preserve"> 20</w:t>
      </w:r>
      <w:r w:rsidR="00C36FC3">
        <w:rPr>
          <w:rStyle w:val="Pogrubienie"/>
        </w:rPr>
        <w:t>20</w:t>
      </w:r>
      <w:r w:rsidR="0098536B">
        <w:rPr>
          <w:rStyle w:val="Pogrubienie"/>
        </w:rPr>
        <w:t xml:space="preserve"> r</w:t>
      </w:r>
      <w:r w:rsidR="00020C55" w:rsidRPr="00DC5A9E">
        <w:rPr>
          <w:rStyle w:val="Pogrubienie"/>
        </w:rPr>
        <w:t>.</w:t>
      </w:r>
      <w:r w:rsidR="00020C55" w:rsidRPr="00DC5A9E">
        <w:t xml:space="preserve"> </w:t>
      </w:r>
      <w:r w:rsidR="0098536B" w:rsidRPr="0098536B">
        <w:rPr>
          <w:b/>
        </w:rPr>
        <w:t>na ½ etatu</w:t>
      </w:r>
      <w:r w:rsidR="00020C55" w:rsidRPr="00DC5A9E">
        <w:t>.</w:t>
      </w:r>
    </w:p>
    <w:p w:rsidR="00020C55" w:rsidRPr="00DC5A9E" w:rsidRDefault="00020C55" w:rsidP="00856741">
      <w:pPr>
        <w:pStyle w:val="NormalnyWeb"/>
        <w:ind w:left="-567"/>
        <w:jc w:val="both"/>
      </w:pPr>
      <w:r w:rsidRPr="00DC5A9E">
        <w:lastRenderedPageBreak/>
        <w:t xml:space="preserve">Wymagane dokumenty aplikacyjne należy złożyć w Sekretariacie Zespołu Placówek </w:t>
      </w:r>
      <w:r w:rsidR="0098536B">
        <w:t>Pedagogicznych w Ostródzie</w:t>
      </w:r>
      <w:r w:rsidRPr="00DC5A9E">
        <w:t xml:space="preserve"> w zaklejonych kopertach z dopiskiem: "Dotyczy naboru na stanowisko </w:t>
      </w:r>
      <w:r w:rsidR="00C36FC3">
        <w:t>REFERENT</w:t>
      </w:r>
      <w:r w:rsidR="00990402" w:rsidRPr="00DC5A9E">
        <w:t xml:space="preserve"> </w:t>
      </w:r>
      <w:r w:rsidRPr="00DC5A9E">
        <w:rPr>
          <w:rStyle w:val="Pogrubienie"/>
        </w:rPr>
        <w:t xml:space="preserve">w terminie do dnia </w:t>
      </w:r>
      <w:r w:rsidR="00C36FC3">
        <w:rPr>
          <w:rStyle w:val="Pogrubienie"/>
        </w:rPr>
        <w:t>28 lutego 2020</w:t>
      </w:r>
      <w:r w:rsidR="0098536B">
        <w:rPr>
          <w:rStyle w:val="Pogrubienie"/>
        </w:rPr>
        <w:t xml:space="preserve"> r</w:t>
      </w:r>
      <w:r w:rsidRPr="00DC5A9E">
        <w:rPr>
          <w:rStyle w:val="Pogrubienie"/>
        </w:rPr>
        <w:t xml:space="preserve">. do godz. 15.00. </w:t>
      </w:r>
    </w:p>
    <w:p w:rsidR="00A62FD0" w:rsidRDefault="00020C55" w:rsidP="00B105FE">
      <w:pPr>
        <w:pStyle w:val="NormalnyWeb"/>
        <w:ind w:left="-567"/>
        <w:jc w:val="both"/>
      </w:pPr>
      <w:r w:rsidRPr="00DC5A9E">
        <w:t xml:space="preserve">Aplikacje, które wpłyną do </w:t>
      </w:r>
      <w:r w:rsidR="00FA59BF">
        <w:t>ZP</w:t>
      </w:r>
      <w:r w:rsidR="0098536B">
        <w:t>P</w:t>
      </w:r>
      <w:r w:rsidRPr="00DC5A9E">
        <w:t xml:space="preserve"> po wyżej określonym terminie nie będą rozpatrywane. Informacja o</w:t>
      </w:r>
      <w:r w:rsidR="00856741">
        <w:t> </w:t>
      </w:r>
      <w:r w:rsidRPr="00DC5A9E">
        <w:t>wyniku naboru będzie umieszczona na stronie internetowej Biuletynu Informacji Publicznej.</w:t>
      </w:r>
    </w:p>
    <w:p w:rsidR="00911945" w:rsidRPr="00911945" w:rsidRDefault="00911945" w:rsidP="00911945">
      <w:p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9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Powiadomienie kandydatów o przeprowadzeniu naboru:</w:t>
      </w:r>
    </w:p>
    <w:p w:rsidR="00911945" w:rsidRPr="00911945" w:rsidRDefault="00911945" w:rsidP="00911945">
      <w:pPr>
        <w:numPr>
          <w:ilvl w:val="0"/>
          <w:numId w:val="3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945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 - ocena formalna dokumentów, wyłonienie osób do II etapu rekrutacji tj., rozmowy kwalifikacyjnej.</w:t>
      </w:r>
      <w:r w:rsidRPr="009119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 Lista kandydatów spełniających wymagania formalne i dopuszczonych do II etapu będzie do wglądu w Zespole Placówek Pedagogicznych, ponadto kandydaci zakwalifikowani do II etapu zostaną powiadomieni telefonicznie o terminie i miejscu dalszego postępowania konkursowego.</w:t>
      </w:r>
      <w:r w:rsidRPr="009119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Kandydaci niezakwalifikowani do II etapu konkursu zostaną powiadomieni o tym fakcie również telefonicznie.</w:t>
      </w:r>
    </w:p>
    <w:p w:rsidR="00911945" w:rsidRPr="00911945" w:rsidRDefault="00911945" w:rsidP="00911945">
      <w:pPr>
        <w:numPr>
          <w:ilvl w:val="0"/>
          <w:numId w:val="3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945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II– przeprowadzenie rozmów kwalifikacyjnych.</w:t>
      </w:r>
    </w:p>
    <w:p w:rsidR="00911945" w:rsidRPr="00911945" w:rsidRDefault="00911945" w:rsidP="00911945">
      <w:pPr>
        <w:numPr>
          <w:ilvl w:val="0"/>
          <w:numId w:val="3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94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konkursu będzie umieszczana na stronie internetowej Biuletynu Informacji Publicznej Starostwa Powiatowego w Ostródzie oraz na tablicy informacyjnej w Zespole Placówek Pedagogicznych, ul. Sportowa 1, Ostróda.</w:t>
      </w:r>
    </w:p>
    <w:p w:rsidR="00911945" w:rsidRPr="00911945" w:rsidRDefault="00911945" w:rsidP="00911945">
      <w:p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945">
        <w:rPr>
          <w:rFonts w:ascii="Times New Roman" w:eastAsia="Times New Roman" w:hAnsi="Times New Roman" w:cs="Times New Roman"/>
          <w:sz w:val="24"/>
          <w:szCs w:val="24"/>
          <w:lang w:eastAsia="pl-PL"/>
        </w:rPr>
        <w:t>Postepowanie z dokumentami złożonymi przez kandydatów:</w:t>
      </w:r>
    </w:p>
    <w:p w:rsidR="00911945" w:rsidRPr="00911945" w:rsidRDefault="00911945" w:rsidP="00911945">
      <w:pPr>
        <w:numPr>
          <w:ilvl w:val="0"/>
          <w:numId w:val="4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94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 w procesie rekrutacji dołącza się do akt osobowych.</w:t>
      </w:r>
    </w:p>
    <w:p w:rsidR="00911945" w:rsidRPr="00911945" w:rsidRDefault="00911945" w:rsidP="00911945">
      <w:pPr>
        <w:numPr>
          <w:ilvl w:val="0"/>
          <w:numId w:val="4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94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osób, które w procesie rekrutacji zakwalifikowały się do dalszego etapu i zostały umieszczone w protokole będą przechowywane zgodnie z instrukcją kancelaryjną w Zespole Placówek Pedagogicznych w Ostródzie, a następnie przekazane do zakładowej składnicy akt.</w:t>
      </w:r>
    </w:p>
    <w:p w:rsidR="00911945" w:rsidRPr="00911945" w:rsidRDefault="00911945" w:rsidP="00911945">
      <w:pPr>
        <w:numPr>
          <w:ilvl w:val="0"/>
          <w:numId w:val="4"/>
        </w:numPr>
        <w:shd w:val="clear" w:color="auto" w:fill="FFFFFF"/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94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pozostałych osób będą odsyłane lub odbierane osobiście przez zainteresowanych.</w:t>
      </w:r>
    </w:p>
    <w:p w:rsidR="00FA59BF" w:rsidRPr="00FA59BF" w:rsidRDefault="00911945" w:rsidP="00856741">
      <w:pPr>
        <w:pStyle w:val="NormalnyWeb"/>
        <w:ind w:left="-567"/>
        <w:jc w:val="both"/>
        <w:rPr>
          <w:b/>
        </w:rPr>
      </w:pPr>
      <w:r>
        <w:rPr>
          <w:b/>
        </w:rPr>
        <w:t>9</w:t>
      </w:r>
      <w:r w:rsidR="00FA59BF" w:rsidRPr="00FA59BF">
        <w:rPr>
          <w:b/>
        </w:rPr>
        <w:t>.  Informacje dodatkowe:</w:t>
      </w:r>
    </w:p>
    <w:p w:rsidR="00FA59BF" w:rsidRPr="00FA59BF" w:rsidRDefault="00FA59BF" w:rsidP="00856741">
      <w:pPr>
        <w:ind w:left="-567"/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Pracownik podejmujący po raz pierwszy pracę na stanowisku urzędniczym, w tym kierowniczym stanowisku urzędniczym, w rozumieniu przepisów art. 16 ust. 3 ustawy z 21.11. 2008 r. o</w:t>
      </w:r>
      <w:r w:rsidR="00856741">
        <w:rPr>
          <w:rFonts w:ascii="Times New Roman" w:hAnsi="Times New Roman" w:cs="Times New Roman"/>
          <w:sz w:val="24"/>
        </w:rPr>
        <w:t> </w:t>
      </w:r>
      <w:r w:rsidRPr="00FA59BF">
        <w:rPr>
          <w:rFonts w:ascii="Times New Roman" w:hAnsi="Times New Roman" w:cs="Times New Roman"/>
          <w:sz w:val="24"/>
        </w:rPr>
        <w:t>pracownikach samorządowych (Dz. U z 2018 r., poz. 1260) obowiązany jest odbyć służbę przygotowawczą, o k</w:t>
      </w:r>
      <w:r w:rsidR="00C36FC3">
        <w:rPr>
          <w:rFonts w:ascii="Times New Roman" w:hAnsi="Times New Roman" w:cs="Times New Roman"/>
          <w:sz w:val="24"/>
        </w:rPr>
        <w:t>tórej mowa w art. 19 ww. ustawy.</w:t>
      </w:r>
      <w:r w:rsidRPr="00FA59BF">
        <w:rPr>
          <w:rFonts w:ascii="Times New Roman" w:hAnsi="Times New Roman" w:cs="Times New Roman"/>
          <w:sz w:val="24"/>
        </w:rPr>
        <w:t> </w:t>
      </w:r>
    </w:p>
    <w:p w:rsidR="00FA59BF" w:rsidRPr="00FA59BF" w:rsidRDefault="00FA59BF" w:rsidP="00856741">
      <w:pPr>
        <w:ind w:left="-567"/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Oferty, które wpłyną po terminie nie będą rozpatrywane.</w:t>
      </w:r>
    </w:p>
    <w:p w:rsidR="00FA59BF" w:rsidRPr="00FA59BF" w:rsidRDefault="00FA59BF" w:rsidP="00856741">
      <w:pPr>
        <w:ind w:left="-567"/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Kandydaci zakwalifikowani zostaną powiadomieni telefonicznie o terminie rozmowy wstępnej.</w:t>
      </w:r>
    </w:p>
    <w:p w:rsidR="00FA59BF" w:rsidRPr="00FA59BF" w:rsidRDefault="00FA59BF" w:rsidP="0063100F">
      <w:pPr>
        <w:ind w:left="-567"/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Dodatkowe informacje można uzyskać pod numerem telefonu: 89-646-</w:t>
      </w:r>
      <w:r w:rsidR="0098536B">
        <w:rPr>
          <w:rFonts w:ascii="Times New Roman" w:hAnsi="Times New Roman" w:cs="Times New Roman"/>
          <w:sz w:val="24"/>
        </w:rPr>
        <w:t>65-98.</w:t>
      </w:r>
    </w:p>
    <w:p w:rsidR="00911945" w:rsidRPr="00911945" w:rsidRDefault="00FA59BF" w:rsidP="0063100F">
      <w:pPr>
        <w:ind w:left="-567"/>
        <w:jc w:val="both"/>
        <w:rPr>
          <w:rFonts w:ascii="Times New Roman" w:hAnsi="Times New Roman" w:cs="Times New Roman"/>
          <w:sz w:val="24"/>
          <w:u w:val="single"/>
        </w:rPr>
      </w:pPr>
      <w:r w:rsidRPr="00FA59BF">
        <w:rPr>
          <w:rFonts w:ascii="Times New Roman" w:hAnsi="Times New Roman" w:cs="Times New Roman"/>
          <w:sz w:val="24"/>
          <w:u w:val="single"/>
        </w:rPr>
        <w:t xml:space="preserve">Zespół Placówek </w:t>
      </w:r>
      <w:r w:rsidR="0098536B">
        <w:rPr>
          <w:rFonts w:ascii="Times New Roman" w:hAnsi="Times New Roman" w:cs="Times New Roman"/>
          <w:sz w:val="24"/>
          <w:u w:val="single"/>
        </w:rPr>
        <w:t>Pedagogicznych</w:t>
      </w:r>
      <w:r w:rsidRPr="00FA59BF">
        <w:rPr>
          <w:rFonts w:ascii="Times New Roman" w:hAnsi="Times New Roman" w:cs="Times New Roman"/>
          <w:sz w:val="24"/>
          <w:u w:val="single"/>
        </w:rPr>
        <w:t xml:space="preserve"> w Ostródzie zastrzega sobie prawo odstąpienia od konkursu na stanowisko </w:t>
      </w:r>
      <w:r w:rsidR="00C36FC3">
        <w:rPr>
          <w:rFonts w:ascii="Times New Roman" w:hAnsi="Times New Roman" w:cs="Times New Roman"/>
          <w:sz w:val="24"/>
          <w:u w:val="single"/>
        </w:rPr>
        <w:t>referent</w:t>
      </w:r>
      <w:r w:rsidRPr="00FA59BF">
        <w:rPr>
          <w:rFonts w:ascii="Times New Roman" w:hAnsi="Times New Roman" w:cs="Times New Roman"/>
          <w:sz w:val="24"/>
          <w:u w:val="single"/>
        </w:rPr>
        <w:t xml:space="preserve"> bez podania przyczyn.</w:t>
      </w:r>
    </w:p>
    <w:p w:rsidR="00FA59BF" w:rsidRDefault="0098536B" w:rsidP="00ED6E6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p.o. </w:t>
      </w:r>
      <w:r w:rsidR="00FA59BF" w:rsidRPr="00FA59BF">
        <w:rPr>
          <w:rFonts w:ascii="Times New Roman" w:hAnsi="Times New Roman" w:cs="Times New Roman"/>
          <w:sz w:val="24"/>
        </w:rPr>
        <w:t xml:space="preserve">Dyrektor Zespołu Placówek </w:t>
      </w:r>
      <w:r>
        <w:rPr>
          <w:rFonts w:ascii="Times New Roman" w:hAnsi="Times New Roman" w:cs="Times New Roman"/>
          <w:sz w:val="24"/>
        </w:rPr>
        <w:t>Pedagogicznych</w:t>
      </w:r>
      <w:r w:rsidR="00FA59BF" w:rsidRPr="00FA59BF">
        <w:rPr>
          <w:rFonts w:ascii="Times New Roman" w:hAnsi="Times New Roman" w:cs="Times New Roman"/>
          <w:sz w:val="24"/>
        </w:rPr>
        <w:t xml:space="preserve"> w Ostródzie</w:t>
      </w:r>
    </w:p>
    <w:p w:rsidR="00ED6E69" w:rsidRPr="00FA59BF" w:rsidRDefault="00ED6E69" w:rsidP="00ED6E69">
      <w:pPr>
        <w:jc w:val="right"/>
        <w:rPr>
          <w:rFonts w:ascii="Times New Roman" w:hAnsi="Times New Roman" w:cs="Times New Roman"/>
          <w:sz w:val="24"/>
        </w:rPr>
      </w:pPr>
    </w:p>
    <w:p w:rsidR="00911945" w:rsidRDefault="00911945" w:rsidP="00ED6E69">
      <w:pPr>
        <w:jc w:val="right"/>
        <w:rPr>
          <w:rFonts w:ascii="Times New Roman" w:hAnsi="Times New Roman" w:cs="Times New Roman"/>
          <w:sz w:val="24"/>
        </w:rPr>
      </w:pPr>
    </w:p>
    <w:p w:rsidR="00FA59BF" w:rsidRPr="00FA59BF" w:rsidRDefault="00FA59BF" w:rsidP="00ED6E69">
      <w:pPr>
        <w:jc w:val="right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 </w:t>
      </w:r>
    </w:p>
    <w:p w:rsidR="00FA59BF" w:rsidRPr="00911945" w:rsidRDefault="0098536B" w:rsidP="0091194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Monika Włodarczyk-Dudka</w:t>
      </w:r>
    </w:p>
    <w:sectPr w:rsidR="00FA59BF" w:rsidRPr="00911945" w:rsidSect="00990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86B" w:rsidRDefault="00A0086B" w:rsidP="00ED6E69">
      <w:pPr>
        <w:spacing w:after="0" w:line="240" w:lineRule="auto"/>
      </w:pPr>
      <w:r>
        <w:separator/>
      </w:r>
    </w:p>
  </w:endnote>
  <w:endnote w:type="continuationSeparator" w:id="0">
    <w:p w:rsidR="00A0086B" w:rsidRDefault="00A0086B" w:rsidP="00ED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69" w:rsidRDefault="00ED6E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251765"/>
      <w:docPartObj>
        <w:docPartGallery w:val="Page Numbers (Bottom of Page)"/>
        <w:docPartUnique/>
      </w:docPartObj>
    </w:sdtPr>
    <w:sdtEndPr/>
    <w:sdtContent>
      <w:p w:rsidR="00ED6E69" w:rsidRDefault="00ED6E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977">
          <w:rPr>
            <w:noProof/>
          </w:rPr>
          <w:t>1</w:t>
        </w:r>
        <w:r>
          <w:fldChar w:fldCharType="end"/>
        </w:r>
      </w:p>
    </w:sdtContent>
  </w:sdt>
  <w:p w:rsidR="00ED6E69" w:rsidRDefault="00ED6E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69" w:rsidRDefault="00ED6E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86B" w:rsidRDefault="00A0086B" w:rsidP="00ED6E69">
      <w:pPr>
        <w:spacing w:after="0" w:line="240" w:lineRule="auto"/>
      </w:pPr>
      <w:r>
        <w:separator/>
      </w:r>
    </w:p>
  </w:footnote>
  <w:footnote w:type="continuationSeparator" w:id="0">
    <w:p w:rsidR="00A0086B" w:rsidRDefault="00A0086B" w:rsidP="00ED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69" w:rsidRDefault="00ED6E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69" w:rsidRDefault="00ED6E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69" w:rsidRDefault="00ED6E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4568"/>
    <w:multiLevelType w:val="multilevel"/>
    <w:tmpl w:val="EEDE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54E22"/>
    <w:multiLevelType w:val="multilevel"/>
    <w:tmpl w:val="7230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8622B7"/>
    <w:multiLevelType w:val="multilevel"/>
    <w:tmpl w:val="210C47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910B2"/>
    <w:multiLevelType w:val="multilevel"/>
    <w:tmpl w:val="D7A4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93A9D"/>
    <w:multiLevelType w:val="multilevel"/>
    <w:tmpl w:val="A1A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55"/>
    <w:rsid w:val="00020C55"/>
    <w:rsid w:val="001069B6"/>
    <w:rsid w:val="001C5395"/>
    <w:rsid w:val="00204ACB"/>
    <w:rsid w:val="002510BB"/>
    <w:rsid w:val="005321DD"/>
    <w:rsid w:val="006066FF"/>
    <w:rsid w:val="0063100F"/>
    <w:rsid w:val="00856741"/>
    <w:rsid w:val="00872D10"/>
    <w:rsid w:val="00911945"/>
    <w:rsid w:val="0098536B"/>
    <w:rsid w:val="00990402"/>
    <w:rsid w:val="00A0086B"/>
    <w:rsid w:val="00A62FD0"/>
    <w:rsid w:val="00AD77AC"/>
    <w:rsid w:val="00AE4E58"/>
    <w:rsid w:val="00AF2836"/>
    <w:rsid w:val="00B105FE"/>
    <w:rsid w:val="00B72977"/>
    <w:rsid w:val="00BE7DA4"/>
    <w:rsid w:val="00C36FC3"/>
    <w:rsid w:val="00C73BC3"/>
    <w:rsid w:val="00C75D02"/>
    <w:rsid w:val="00D435AD"/>
    <w:rsid w:val="00DC5A9E"/>
    <w:rsid w:val="00E24EE2"/>
    <w:rsid w:val="00ED6E69"/>
    <w:rsid w:val="00F30E49"/>
    <w:rsid w:val="00F32111"/>
    <w:rsid w:val="00F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D3AF6-EF06-48E2-A32E-C0E1331F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510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0C55"/>
    <w:rPr>
      <w:b/>
      <w:bCs/>
    </w:rPr>
  </w:style>
  <w:style w:type="character" w:styleId="Hipercze">
    <w:name w:val="Hyperlink"/>
    <w:basedOn w:val="Domylnaczcionkaakapitu"/>
    <w:uiPriority w:val="99"/>
    <w:unhideWhenUsed/>
    <w:rsid w:val="00020C55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510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E69"/>
  </w:style>
  <w:style w:type="paragraph" w:styleId="Stopka">
    <w:name w:val="footer"/>
    <w:basedOn w:val="Normalny"/>
    <w:link w:val="StopkaZnak"/>
    <w:uiPriority w:val="99"/>
    <w:unhideWhenUsed/>
    <w:rsid w:val="00ED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E69"/>
  </w:style>
  <w:style w:type="paragraph" w:styleId="Tekstdymka">
    <w:name w:val="Balloon Text"/>
    <w:basedOn w:val="Normalny"/>
    <w:link w:val="TekstdymkaZnak"/>
    <w:uiPriority w:val="99"/>
    <w:semiHidden/>
    <w:unhideWhenUsed/>
    <w:rsid w:val="00A62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F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1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2</cp:revision>
  <cp:lastPrinted>2020-01-24T08:33:00Z</cp:lastPrinted>
  <dcterms:created xsi:type="dcterms:W3CDTF">2020-01-28T10:12:00Z</dcterms:created>
  <dcterms:modified xsi:type="dcterms:W3CDTF">2020-01-28T10:12:00Z</dcterms:modified>
</cp:coreProperties>
</file>