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5" w:rsidRDefault="00780875" w:rsidP="002146EC">
      <w:pPr>
        <w:pStyle w:val="Default"/>
        <w:jc w:val="center"/>
      </w:pPr>
    </w:p>
    <w:p w:rsidR="00780875" w:rsidRDefault="00780875" w:rsidP="002146E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OGŁOSZENIE</w:t>
      </w:r>
    </w:p>
    <w:p w:rsidR="00780875" w:rsidRDefault="00780875" w:rsidP="007808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Biurze Rzeczy Znalezionych w Starostwie Powiatowym w Ostródzie znajdują się następujące rzeczy: </w:t>
      </w:r>
    </w:p>
    <w:p w:rsidR="00780875" w:rsidRDefault="00780875" w:rsidP="00780875">
      <w:pPr>
        <w:pStyle w:val="Default"/>
        <w:rPr>
          <w:sz w:val="26"/>
          <w:szCs w:val="26"/>
        </w:rPr>
      </w:pPr>
    </w:p>
    <w:p w:rsidR="00780875" w:rsidRDefault="0078087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2018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Motorola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rower Active </w:t>
      </w:r>
      <w:proofErr w:type="spellStart"/>
      <w:r>
        <w:rPr>
          <w:sz w:val="26"/>
          <w:szCs w:val="26"/>
        </w:rPr>
        <w:t>Bike</w:t>
      </w:r>
      <w:proofErr w:type="spellEnd"/>
      <w:r>
        <w:rPr>
          <w:sz w:val="26"/>
          <w:szCs w:val="26"/>
        </w:rPr>
        <w:t xml:space="preserve"> koloru niebieskiego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portfel z pieniędzmi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etui ze zdjęciami i dwie karty SIM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portfel wraz z zawartością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GRAND</w:t>
      </w:r>
    </w:p>
    <w:p w:rsidR="009A7050" w:rsidRDefault="009A7050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B’TWINA</w:t>
      </w:r>
    </w:p>
    <w:p w:rsidR="00AC29A6" w:rsidRDefault="00AC29A6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TECHNOBIKE 988</w:t>
      </w:r>
    </w:p>
    <w:p w:rsidR="00312E25" w:rsidRDefault="00312E25" w:rsidP="00780875">
      <w:pPr>
        <w:pStyle w:val="Default"/>
        <w:rPr>
          <w:sz w:val="26"/>
          <w:szCs w:val="26"/>
        </w:rPr>
      </w:pPr>
    </w:p>
    <w:p w:rsidR="00312E25" w:rsidRDefault="00312E2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2019 roku</w:t>
      </w:r>
    </w:p>
    <w:p w:rsidR="00863B7B" w:rsidRDefault="00312E2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telefon komórkowy IPhone koloru seledynowego</w:t>
      </w:r>
    </w:p>
    <w:p w:rsidR="006C3788" w:rsidRDefault="006C3788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tablet marki </w:t>
      </w:r>
      <w:proofErr w:type="spellStart"/>
      <w:r>
        <w:rPr>
          <w:sz w:val="26"/>
          <w:szCs w:val="26"/>
        </w:rPr>
        <w:t>Gooclever</w:t>
      </w:r>
      <w:proofErr w:type="spellEnd"/>
      <w:r>
        <w:rPr>
          <w:sz w:val="26"/>
          <w:szCs w:val="26"/>
        </w:rPr>
        <w:t xml:space="preserve"> 103</w:t>
      </w:r>
    </w:p>
    <w:p w:rsidR="002146EC" w:rsidRPr="003F075A" w:rsidRDefault="002146EC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dwie duże torby podróżne z zawartością znalezione na stacji, najprawdopodobniej  </w:t>
      </w:r>
      <w:r w:rsidRPr="003F075A">
        <w:rPr>
          <w:color w:val="auto"/>
          <w:sz w:val="26"/>
          <w:szCs w:val="26"/>
        </w:rPr>
        <w:br/>
        <w:t xml:space="preserve">  obywatela Ukrainy</w:t>
      </w:r>
    </w:p>
    <w:p w:rsidR="00D5556C" w:rsidRPr="00652E27" w:rsidRDefault="006918B9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telefon komórkowy </w:t>
      </w:r>
      <w:proofErr w:type="spellStart"/>
      <w:r w:rsidRPr="003F075A">
        <w:rPr>
          <w:color w:val="auto"/>
          <w:sz w:val="26"/>
          <w:szCs w:val="26"/>
        </w:rPr>
        <w:t>iPhon</w:t>
      </w:r>
      <w:proofErr w:type="spellEnd"/>
      <w:r w:rsidRPr="003F075A">
        <w:rPr>
          <w:color w:val="auto"/>
          <w:sz w:val="26"/>
          <w:szCs w:val="26"/>
        </w:rPr>
        <w:t xml:space="preserve"> 8</w:t>
      </w:r>
    </w:p>
    <w:p w:rsidR="00492872" w:rsidRDefault="00492872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kluczyki do samochodu osobowego marki BMW wraz z pilotem</w:t>
      </w:r>
    </w:p>
    <w:p w:rsidR="00DA535E" w:rsidRDefault="00DA535E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wózek inwalidzki</w:t>
      </w:r>
    </w:p>
    <w:p w:rsidR="00CD31F5" w:rsidRDefault="00CD31F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torby w tym jedna z dokumentacją ( świadectwa, umowy)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damski z zawartością</w:t>
      </w:r>
    </w:p>
    <w:p w:rsidR="00EC7BFD" w:rsidRPr="00D5556C" w:rsidRDefault="00EC7BFD" w:rsidP="00780875">
      <w:pPr>
        <w:pStyle w:val="Default"/>
        <w:rPr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F075A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  <w:r w:rsidRPr="00EC7BFD">
        <w:rPr>
          <w:b/>
          <w:color w:val="000000" w:themeColor="text1"/>
          <w:sz w:val="26"/>
          <w:szCs w:val="26"/>
        </w:rPr>
        <w:t>Znalezione w 2020 roku</w:t>
      </w: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koloru ciemnego bez zawartości</w:t>
      </w:r>
    </w:p>
    <w:p w:rsidR="00975D61" w:rsidRDefault="00975D61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Xiaomi koloru czarnego</w:t>
      </w:r>
    </w:p>
    <w:p w:rsidR="00A21E37" w:rsidRDefault="00A21E37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tor</w:t>
      </w:r>
      <w:r w:rsidR="00C9121E">
        <w:rPr>
          <w:color w:val="000000" w:themeColor="text1"/>
          <w:sz w:val="26"/>
          <w:szCs w:val="26"/>
        </w:rPr>
        <w:t>ba z zakupami oraz znaczną kwotą</w:t>
      </w:r>
      <w:r>
        <w:rPr>
          <w:color w:val="000000" w:themeColor="text1"/>
          <w:sz w:val="26"/>
          <w:szCs w:val="26"/>
        </w:rPr>
        <w:t xml:space="preserve"> pieniędzy</w:t>
      </w:r>
    </w:p>
    <w:p w:rsidR="004A4B2E" w:rsidRDefault="004A4B2E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karty bankowe</w:t>
      </w:r>
    </w:p>
    <w:p w:rsidR="009B63F6" w:rsidRDefault="009B63F6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iPhone koloru czarnego </w:t>
      </w:r>
    </w:p>
    <w:p w:rsidR="003D7E2C" w:rsidRDefault="00C9121E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komórkowy </w:t>
      </w:r>
      <w:proofErr w:type="spellStart"/>
      <w:r>
        <w:rPr>
          <w:color w:val="000000" w:themeColor="text1"/>
          <w:sz w:val="26"/>
          <w:szCs w:val="26"/>
        </w:rPr>
        <w:t>Huawei</w:t>
      </w:r>
      <w:proofErr w:type="spellEnd"/>
      <w:r>
        <w:rPr>
          <w:color w:val="000000" w:themeColor="text1"/>
          <w:sz w:val="26"/>
          <w:szCs w:val="26"/>
        </w:rPr>
        <w:t xml:space="preserve"> koloru czarnego</w:t>
      </w:r>
    </w:p>
    <w:p w:rsidR="00E81169" w:rsidRPr="00EC7BFD" w:rsidRDefault="00E81169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męski koloru brązowego z dokumentami</w:t>
      </w:r>
      <w:bookmarkStart w:id="0" w:name="_GoBack"/>
      <w:bookmarkEnd w:id="0"/>
    </w:p>
    <w:p w:rsidR="00EC7BFD" w:rsidRP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12E25" w:rsidRDefault="00312E25" w:rsidP="00780875">
      <w:pPr>
        <w:pStyle w:val="Default"/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r>
        <w:rPr>
          <w:sz w:val="26"/>
          <w:szCs w:val="26"/>
        </w:rPr>
        <w:lastRenderedPageBreak/>
        <w:t>Właściciele tych przedmiotów mogą odebrać swoją własność po dopełnieniu formalności w Referacie Obrony Cywilnej, Zdrowia i Spraw Obywatelskich (pokój nr 414) III piętro w godzinach pracy Urzędu.</w:t>
      </w: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735211" w:rsidRDefault="00735211" w:rsidP="00735211"/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6944F9" w:rsidRDefault="006944F9" w:rsidP="00780875"/>
    <w:sectPr w:rsidR="006944F9" w:rsidSect="00492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5"/>
    <w:rsid w:val="002146EC"/>
    <w:rsid w:val="002A7BE1"/>
    <w:rsid w:val="00312E25"/>
    <w:rsid w:val="003D7E2C"/>
    <w:rsid w:val="003F075A"/>
    <w:rsid w:val="00492872"/>
    <w:rsid w:val="004A4B2E"/>
    <w:rsid w:val="00652E27"/>
    <w:rsid w:val="006918B9"/>
    <w:rsid w:val="006944F9"/>
    <w:rsid w:val="006C3788"/>
    <w:rsid w:val="00735211"/>
    <w:rsid w:val="00780875"/>
    <w:rsid w:val="00863B7B"/>
    <w:rsid w:val="00975D61"/>
    <w:rsid w:val="009A7050"/>
    <w:rsid w:val="009B63F6"/>
    <w:rsid w:val="009C234F"/>
    <w:rsid w:val="00A21E37"/>
    <w:rsid w:val="00AC29A6"/>
    <w:rsid w:val="00B34B8F"/>
    <w:rsid w:val="00B42E6E"/>
    <w:rsid w:val="00C9121E"/>
    <w:rsid w:val="00CD31F5"/>
    <w:rsid w:val="00D25FFE"/>
    <w:rsid w:val="00D5556C"/>
    <w:rsid w:val="00D56A45"/>
    <w:rsid w:val="00DA535E"/>
    <w:rsid w:val="00DD40B7"/>
    <w:rsid w:val="00E80B4D"/>
    <w:rsid w:val="00E81169"/>
    <w:rsid w:val="00EC7BFD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107-B1BD-4853-9DE5-2FE2BF1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0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Henryk Maraczewski</cp:lastModifiedBy>
  <cp:revision>36</cp:revision>
  <cp:lastPrinted>2020-02-04T08:44:00Z</cp:lastPrinted>
  <dcterms:created xsi:type="dcterms:W3CDTF">2019-08-12T12:16:00Z</dcterms:created>
  <dcterms:modified xsi:type="dcterms:W3CDTF">2020-04-24T11:41:00Z</dcterms:modified>
</cp:coreProperties>
</file>