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C033" w14:textId="3B22276D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Uchwała </w:t>
      </w:r>
      <w:r w:rsidR="00EA461F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r </w:t>
      </w:r>
      <w:r w:rsidR="003427A1">
        <w:rPr>
          <w:rFonts w:ascii="Arial" w:hAnsi="Arial" w:cs="Arial"/>
          <w:b/>
          <w:sz w:val="28"/>
          <w:szCs w:val="28"/>
        </w:rPr>
        <w:t>…</w:t>
      </w:r>
      <w:r>
        <w:rPr>
          <w:rFonts w:ascii="Arial" w:hAnsi="Arial" w:cs="Arial"/>
          <w:b/>
          <w:sz w:val="28"/>
          <w:szCs w:val="28"/>
        </w:rPr>
        <w:t>/</w:t>
      </w:r>
      <w:r w:rsidR="003427A1">
        <w:rPr>
          <w:rFonts w:ascii="Arial" w:hAnsi="Arial" w:cs="Arial"/>
          <w:b/>
          <w:sz w:val="28"/>
          <w:szCs w:val="28"/>
        </w:rPr>
        <w:t>….</w:t>
      </w:r>
      <w:r>
        <w:rPr>
          <w:rFonts w:ascii="Arial" w:hAnsi="Arial" w:cs="Arial"/>
          <w:b/>
          <w:sz w:val="28"/>
          <w:szCs w:val="28"/>
        </w:rPr>
        <w:t>/20</w:t>
      </w:r>
      <w:r w:rsidR="00D848AC">
        <w:rPr>
          <w:rFonts w:ascii="Arial" w:hAnsi="Arial" w:cs="Arial"/>
          <w:b/>
          <w:sz w:val="28"/>
          <w:szCs w:val="28"/>
        </w:rPr>
        <w:t>2</w:t>
      </w:r>
      <w:r w:rsidR="000637C6">
        <w:rPr>
          <w:rFonts w:ascii="Arial" w:hAnsi="Arial" w:cs="Arial"/>
          <w:b/>
          <w:sz w:val="28"/>
          <w:szCs w:val="28"/>
        </w:rPr>
        <w:t>2</w:t>
      </w:r>
    </w:p>
    <w:p w14:paraId="17B92A97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Rady Powiatu w Ostródzie</w:t>
      </w:r>
    </w:p>
    <w:p w14:paraId="35A38FF7" w14:textId="17EC20BB" w:rsidR="0091423E" w:rsidRDefault="0091423E" w:rsidP="009142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 dnia </w:t>
      </w:r>
      <w:r w:rsidR="003427A1">
        <w:rPr>
          <w:rFonts w:ascii="Arial" w:hAnsi="Arial" w:cs="Arial"/>
          <w:b/>
          <w:sz w:val="28"/>
          <w:szCs w:val="28"/>
        </w:rPr>
        <w:t>…</w:t>
      </w:r>
      <w:r w:rsidR="008F3E49">
        <w:rPr>
          <w:rFonts w:ascii="Arial" w:hAnsi="Arial" w:cs="Arial"/>
          <w:b/>
          <w:sz w:val="28"/>
          <w:szCs w:val="28"/>
        </w:rPr>
        <w:t xml:space="preserve"> grudnia</w:t>
      </w:r>
      <w:r>
        <w:rPr>
          <w:rFonts w:ascii="Arial" w:hAnsi="Arial" w:cs="Arial"/>
          <w:b/>
          <w:sz w:val="28"/>
          <w:szCs w:val="28"/>
        </w:rPr>
        <w:t xml:space="preserve"> 20</w:t>
      </w:r>
      <w:r w:rsidR="00D848AC">
        <w:rPr>
          <w:rFonts w:ascii="Arial" w:hAnsi="Arial" w:cs="Arial"/>
          <w:b/>
          <w:sz w:val="28"/>
          <w:szCs w:val="28"/>
        </w:rPr>
        <w:t>2</w:t>
      </w:r>
      <w:r w:rsidR="000637C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r.</w:t>
      </w:r>
    </w:p>
    <w:p w14:paraId="5ED6B78B" w14:textId="77777777" w:rsidR="0091423E" w:rsidRDefault="0091423E" w:rsidP="0091423E">
      <w:pPr>
        <w:spacing w:line="480" w:lineRule="auto"/>
        <w:rPr>
          <w:rFonts w:ascii="Arial" w:hAnsi="Arial" w:cs="Arial"/>
        </w:rPr>
      </w:pPr>
    </w:p>
    <w:p w14:paraId="6E4C2DE7" w14:textId="7FE46881" w:rsidR="0091423E" w:rsidRDefault="0091423E" w:rsidP="000637C6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 sprawie zatwierdzenia planu pracy Komisji Skarg, Wniosków i Petycji </w:t>
      </w:r>
      <w:r>
        <w:rPr>
          <w:rFonts w:ascii="Arial" w:hAnsi="Arial" w:cs="Arial"/>
          <w:b/>
          <w:i/>
        </w:rPr>
        <w:br/>
        <w:t xml:space="preserve">na </w:t>
      </w:r>
      <w:r w:rsidR="00DD1653">
        <w:rPr>
          <w:rFonts w:ascii="Arial" w:hAnsi="Arial" w:cs="Arial"/>
          <w:b/>
          <w:i/>
        </w:rPr>
        <w:t>20</w:t>
      </w:r>
      <w:r w:rsidR="00817BD5">
        <w:rPr>
          <w:rFonts w:ascii="Arial" w:hAnsi="Arial" w:cs="Arial"/>
          <w:b/>
          <w:i/>
        </w:rPr>
        <w:t>2</w:t>
      </w:r>
      <w:r w:rsidR="000637C6">
        <w:rPr>
          <w:rFonts w:ascii="Arial" w:hAnsi="Arial" w:cs="Arial"/>
          <w:b/>
          <w:i/>
        </w:rPr>
        <w:t>3</w:t>
      </w:r>
      <w:r w:rsidR="00DD1653">
        <w:rPr>
          <w:rFonts w:ascii="Arial" w:hAnsi="Arial" w:cs="Arial"/>
          <w:b/>
          <w:i/>
        </w:rPr>
        <w:t xml:space="preserve"> rok</w:t>
      </w:r>
    </w:p>
    <w:p w14:paraId="7B89F206" w14:textId="77777777" w:rsidR="0091423E" w:rsidRDefault="0091423E" w:rsidP="0091423E">
      <w:pPr>
        <w:spacing w:line="480" w:lineRule="auto"/>
        <w:rPr>
          <w:rFonts w:ascii="Arial" w:hAnsi="Arial" w:cs="Arial"/>
        </w:rPr>
      </w:pPr>
    </w:p>
    <w:p w14:paraId="7616BACD" w14:textId="507FC2B6" w:rsidR="0091423E" w:rsidRDefault="0091423E" w:rsidP="0091423E">
      <w:pPr>
        <w:spacing w:line="360" w:lineRule="auto"/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art.17 ust.2 ustawy z dnia 5 czerwca 1998 r. o samorządzie powiatowym (Dz.U. z 20</w:t>
      </w:r>
      <w:r w:rsidR="00D848AC">
        <w:rPr>
          <w:rFonts w:ascii="Arial" w:hAnsi="Arial" w:cs="Arial"/>
        </w:rPr>
        <w:t>2</w:t>
      </w:r>
      <w:r w:rsidR="000637C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poz. </w:t>
      </w:r>
      <w:r w:rsidR="000637C6">
        <w:rPr>
          <w:rFonts w:ascii="Arial" w:hAnsi="Arial" w:cs="Arial"/>
        </w:rPr>
        <w:t>1526</w:t>
      </w:r>
      <w:r w:rsidR="003427A1">
        <w:rPr>
          <w:rFonts w:ascii="Arial" w:hAnsi="Arial" w:cs="Arial"/>
        </w:rPr>
        <w:t>)</w:t>
      </w:r>
      <w:r w:rsidR="00D848AC">
        <w:rPr>
          <w:rFonts w:ascii="Arial" w:hAnsi="Arial" w:cs="Arial"/>
        </w:rPr>
        <w:t>,</w:t>
      </w:r>
    </w:p>
    <w:p w14:paraId="61093698" w14:textId="77777777" w:rsidR="0091423E" w:rsidRDefault="0091423E" w:rsidP="0091423E">
      <w:pPr>
        <w:spacing w:line="360" w:lineRule="auto"/>
        <w:rPr>
          <w:rFonts w:ascii="Arial" w:hAnsi="Arial" w:cs="Arial"/>
          <w:b/>
        </w:rPr>
      </w:pPr>
    </w:p>
    <w:p w14:paraId="39804341" w14:textId="48E5B2E0" w:rsidR="0091423E" w:rsidRDefault="0091423E" w:rsidP="0091423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uchwala</w:t>
      </w:r>
      <w:r w:rsidR="000637C6">
        <w:rPr>
          <w:rFonts w:ascii="Arial" w:hAnsi="Arial" w:cs="Arial"/>
          <w:b/>
        </w:rPr>
        <w:t xml:space="preserve"> się</w:t>
      </w:r>
      <w:r>
        <w:rPr>
          <w:rFonts w:ascii="Arial" w:hAnsi="Arial" w:cs="Arial"/>
          <w:b/>
        </w:rPr>
        <w:t>, co następuje:</w:t>
      </w:r>
    </w:p>
    <w:p w14:paraId="08A0ECE2" w14:textId="77777777" w:rsidR="0091423E" w:rsidRDefault="0091423E" w:rsidP="0091423E">
      <w:pPr>
        <w:spacing w:line="360" w:lineRule="auto"/>
        <w:rPr>
          <w:rFonts w:ascii="Arial" w:hAnsi="Arial" w:cs="Arial"/>
        </w:rPr>
      </w:pPr>
    </w:p>
    <w:p w14:paraId="20AC4C88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0D00BA40" w14:textId="0020536E" w:rsidR="0091423E" w:rsidRDefault="00791DBA" w:rsidP="0091423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Zatwierdza się plan pracy </w:t>
      </w:r>
      <w:r w:rsidR="0091423E">
        <w:rPr>
          <w:rFonts w:ascii="Arial" w:hAnsi="Arial" w:cs="Arial"/>
        </w:rPr>
        <w:t xml:space="preserve">Komisji </w:t>
      </w:r>
      <w:r>
        <w:rPr>
          <w:rFonts w:ascii="Arial" w:hAnsi="Arial" w:cs="Arial"/>
        </w:rPr>
        <w:t xml:space="preserve">Skarg, Wniosków i Petycji </w:t>
      </w:r>
      <w:r w:rsidR="0091423E">
        <w:rPr>
          <w:rFonts w:ascii="Arial" w:hAnsi="Arial" w:cs="Arial"/>
        </w:rPr>
        <w:t xml:space="preserve">Rady Powiatu </w:t>
      </w:r>
      <w:r w:rsidR="006D1F55">
        <w:rPr>
          <w:rFonts w:ascii="Arial" w:hAnsi="Arial" w:cs="Arial"/>
        </w:rPr>
        <w:br/>
      </w:r>
      <w:r w:rsidR="0091423E">
        <w:rPr>
          <w:rFonts w:ascii="Arial" w:hAnsi="Arial" w:cs="Arial"/>
        </w:rPr>
        <w:t>na 20</w:t>
      </w:r>
      <w:r w:rsidR="00817BD5">
        <w:rPr>
          <w:rFonts w:ascii="Arial" w:hAnsi="Arial" w:cs="Arial"/>
        </w:rPr>
        <w:t>2</w:t>
      </w:r>
      <w:r w:rsidR="000637C6">
        <w:rPr>
          <w:rFonts w:ascii="Arial" w:hAnsi="Arial" w:cs="Arial"/>
        </w:rPr>
        <w:t>3</w:t>
      </w:r>
      <w:r w:rsidR="0091423E">
        <w:rPr>
          <w:rFonts w:ascii="Arial" w:hAnsi="Arial" w:cs="Arial"/>
        </w:rPr>
        <w:t xml:space="preserve"> rok, w brzmieniu stanowiącym załącznik do uchwały.</w:t>
      </w:r>
    </w:p>
    <w:p w14:paraId="6FF5EF9B" w14:textId="77777777" w:rsidR="0091423E" w:rsidRDefault="0091423E" w:rsidP="0091423E">
      <w:pPr>
        <w:spacing w:line="360" w:lineRule="auto"/>
        <w:rPr>
          <w:rFonts w:ascii="Arial" w:hAnsi="Arial" w:cs="Arial"/>
        </w:rPr>
      </w:pPr>
    </w:p>
    <w:p w14:paraId="48F5FCA7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1FEA6983" w14:textId="77777777" w:rsidR="0091423E" w:rsidRDefault="0091423E" w:rsidP="0091423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wchodzi z dniem podjęcia i podlega podaniu do publicznej wiadomości.</w:t>
      </w:r>
    </w:p>
    <w:p w14:paraId="7EDE8E11" w14:textId="77777777" w:rsidR="0091423E" w:rsidRDefault="0091423E" w:rsidP="0091423E">
      <w:pPr>
        <w:ind w:left="6480"/>
        <w:rPr>
          <w:rFonts w:ascii="Arial" w:hAnsi="Arial" w:cs="Arial"/>
        </w:rPr>
      </w:pPr>
    </w:p>
    <w:p w14:paraId="3AFD2D51" w14:textId="77777777" w:rsidR="0091423E" w:rsidRDefault="0091423E" w:rsidP="0091423E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C0621B" w14:textId="77777777" w:rsidR="0091423E" w:rsidRDefault="0091423E" w:rsidP="0091423E">
      <w:pPr>
        <w:spacing w:line="360" w:lineRule="auto"/>
        <w:jc w:val="center"/>
        <w:rPr>
          <w:rFonts w:ascii="Arial" w:hAnsi="Arial" w:cs="Arial"/>
          <w:b/>
        </w:rPr>
      </w:pPr>
      <w:r w:rsidRPr="00590725">
        <w:rPr>
          <w:rFonts w:ascii="Arial" w:hAnsi="Arial" w:cs="Arial"/>
          <w:b/>
        </w:rPr>
        <w:lastRenderedPageBreak/>
        <w:t>UZASADNIENIE</w:t>
      </w:r>
    </w:p>
    <w:p w14:paraId="78806BF0" w14:textId="77777777" w:rsidR="0091423E" w:rsidRPr="00590725" w:rsidRDefault="0091423E" w:rsidP="0091423E">
      <w:pPr>
        <w:spacing w:line="360" w:lineRule="auto"/>
        <w:jc w:val="both"/>
        <w:rPr>
          <w:rFonts w:ascii="Arial" w:hAnsi="Arial" w:cs="Arial"/>
          <w:b/>
        </w:rPr>
      </w:pPr>
    </w:p>
    <w:p w14:paraId="71B9D6FD" w14:textId="77777777" w:rsidR="0091423E" w:rsidRDefault="0091423E" w:rsidP="0091423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art.17 ust.2 ustawy z dnia 5 czerwca 1998 r. o samorządzie powiatowym komisje podlegają Radzie Powiatu w całym zakresie swojej działalności, przedkładają jej swoje plany pracy i sprawozdania z działalności.</w:t>
      </w:r>
    </w:p>
    <w:p w14:paraId="01798B0B" w14:textId="77777777" w:rsidR="0091423E" w:rsidRDefault="0091423E" w:rsidP="0091423E">
      <w:pPr>
        <w:spacing w:after="160" w:line="259" w:lineRule="auto"/>
      </w:pPr>
      <w:r>
        <w:br w:type="page"/>
      </w:r>
    </w:p>
    <w:p w14:paraId="2ED7E476" w14:textId="174E7797" w:rsidR="0091423E" w:rsidRDefault="0091423E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</w:t>
      </w:r>
      <w:r w:rsidR="00DD165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uchwały</w:t>
      </w:r>
      <w:r w:rsidR="00DD1653">
        <w:rPr>
          <w:rFonts w:ascii="Arial" w:hAnsi="Arial" w:cs="Arial"/>
          <w:sz w:val="20"/>
          <w:szCs w:val="20"/>
        </w:rPr>
        <w:t xml:space="preserve"> </w:t>
      </w:r>
      <w:r w:rsidR="00EA461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r</w:t>
      </w:r>
      <w:r w:rsidR="000B499E">
        <w:rPr>
          <w:rFonts w:ascii="Arial" w:hAnsi="Arial" w:cs="Arial"/>
          <w:sz w:val="20"/>
          <w:szCs w:val="20"/>
        </w:rPr>
        <w:t xml:space="preserve"> </w:t>
      </w:r>
      <w:r w:rsidR="003427A1">
        <w:rPr>
          <w:rFonts w:ascii="Arial" w:hAnsi="Arial" w:cs="Arial"/>
          <w:sz w:val="20"/>
          <w:szCs w:val="20"/>
        </w:rPr>
        <w:t>….</w:t>
      </w:r>
      <w:r w:rsidR="000B499E">
        <w:rPr>
          <w:rFonts w:ascii="Arial" w:hAnsi="Arial" w:cs="Arial"/>
          <w:sz w:val="20"/>
          <w:szCs w:val="20"/>
        </w:rPr>
        <w:t>/</w:t>
      </w:r>
      <w:r w:rsidR="003427A1">
        <w:rPr>
          <w:rFonts w:ascii="Arial" w:hAnsi="Arial" w:cs="Arial"/>
          <w:sz w:val="20"/>
          <w:szCs w:val="20"/>
        </w:rPr>
        <w:t>…</w:t>
      </w:r>
      <w:r w:rsidR="000B499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</w:t>
      </w:r>
      <w:r w:rsidR="00D848AC">
        <w:rPr>
          <w:rFonts w:ascii="Arial" w:hAnsi="Arial" w:cs="Arial"/>
          <w:sz w:val="20"/>
          <w:szCs w:val="20"/>
        </w:rPr>
        <w:t>2</w:t>
      </w:r>
      <w:r w:rsidR="000637C6">
        <w:rPr>
          <w:rFonts w:ascii="Arial" w:hAnsi="Arial" w:cs="Arial"/>
          <w:sz w:val="20"/>
          <w:szCs w:val="20"/>
        </w:rPr>
        <w:t>2</w:t>
      </w:r>
    </w:p>
    <w:p w14:paraId="2B6456F1" w14:textId="77777777" w:rsidR="0091423E" w:rsidRDefault="0091423E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Powiatu w Ostródzie </w:t>
      </w:r>
    </w:p>
    <w:p w14:paraId="436812E3" w14:textId="19F0F4F3" w:rsidR="0091423E" w:rsidRDefault="00DD1653" w:rsidP="000B499E">
      <w:pPr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3427A1">
        <w:rPr>
          <w:rFonts w:ascii="Arial" w:hAnsi="Arial" w:cs="Arial"/>
          <w:sz w:val="20"/>
          <w:szCs w:val="20"/>
        </w:rPr>
        <w:t>…</w:t>
      </w:r>
      <w:r w:rsidR="008F3E49">
        <w:rPr>
          <w:rFonts w:ascii="Arial" w:hAnsi="Arial" w:cs="Arial"/>
          <w:sz w:val="20"/>
          <w:szCs w:val="20"/>
        </w:rPr>
        <w:t xml:space="preserve"> grudnia</w:t>
      </w:r>
      <w:r w:rsidR="000B49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D848AC">
        <w:rPr>
          <w:rFonts w:ascii="Arial" w:hAnsi="Arial" w:cs="Arial"/>
          <w:sz w:val="20"/>
          <w:szCs w:val="20"/>
        </w:rPr>
        <w:t>2</w:t>
      </w:r>
      <w:r w:rsidR="000637C6">
        <w:rPr>
          <w:rFonts w:ascii="Arial" w:hAnsi="Arial" w:cs="Arial"/>
          <w:sz w:val="20"/>
          <w:szCs w:val="20"/>
        </w:rPr>
        <w:t>2</w:t>
      </w:r>
      <w:r w:rsidR="000B499E">
        <w:rPr>
          <w:rFonts w:ascii="Arial" w:hAnsi="Arial" w:cs="Arial"/>
          <w:sz w:val="20"/>
          <w:szCs w:val="20"/>
        </w:rPr>
        <w:t xml:space="preserve"> </w:t>
      </w:r>
      <w:r w:rsidR="0091423E">
        <w:rPr>
          <w:rFonts w:ascii="Arial" w:hAnsi="Arial" w:cs="Arial"/>
          <w:sz w:val="20"/>
          <w:szCs w:val="20"/>
        </w:rPr>
        <w:t>r.</w:t>
      </w:r>
    </w:p>
    <w:p w14:paraId="0AA95A8F" w14:textId="77777777" w:rsidR="0091423E" w:rsidRDefault="0091423E" w:rsidP="0091423E">
      <w:pPr>
        <w:jc w:val="center"/>
        <w:rPr>
          <w:rFonts w:ascii="Arial" w:hAnsi="Arial" w:cs="Arial"/>
          <w:b/>
        </w:rPr>
      </w:pPr>
    </w:p>
    <w:p w14:paraId="1E03D1B4" w14:textId="77777777"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390B13F" w14:textId="77777777"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Plan pracy</w:t>
      </w:r>
    </w:p>
    <w:p w14:paraId="30EC82F9" w14:textId="77777777" w:rsidR="0091423E" w:rsidRPr="0091423E" w:rsidRDefault="0091423E" w:rsidP="00F9622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Komisji Skarg, Wniosków i Petycji</w:t>
      </w:r>
    </w:p>
    <w:tbl>
      <w:tblPr>
        <w:tblStyle w:val="Tabela-Siatka"/>
        <w:tblpPr w:leftFromText="141" w:rightFromText="141" w:vertAnchor="page" w:horzAnchor="margin" w:tblpY="4291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2143"/>
        <w:gridCol w:w="6373"/>
      </w:tblGrid>
      <w:tr w:rsidR="0091423E" w:rsidRPr="0091423E" w14:paraId="5ABEFA69" w14:textId="77777777" w:rsidTr="00817BD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5010" w14:textId="77777777"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6C32" w14:textId="77777777"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BA11" w14:textId="77777777" w:rsidR="0091423E" w:rsidRPr="0091423E" w:rsidRDefault="0091423E" w:rsidP="00817B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23E">
              <w:rPr>
                <w:rFonts w:ascii="Arial" w:hAnsi="Arial" w:cs="Arial"/>
                <w:b/>
                <w:sz w:val="22"/>
                <w:szCs w:val="22"/>
              </w:rPr>
              <w:t>Tematyka</w:t>
            </w:r>
          </w:p>
        </w:tc>
      </w:tr>
      <w:tr w:rsidR="0091423E" w:rsidRPr="0091423E" w14:paraId="42A431B8" w14:textId="77777777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7EFC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7883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I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3A3E" w14:textId="59F70A02" w:rsidR="0091423E" w:rsidRPr="0091423E" w:rsidRDefault="00817BD5" w:rsidP="003427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Sprawozdanie z pracy K</w:t>
            </w:r>
            <w:r w:rsidRPr="00C92294">
              <w:rPr>
                <w:rFonts w:ascii="Arial" w:hAnsi="Arial" w:cs="Arial"/>
                <w:sz w:val="22"/>
                <w:szCs w:val="22"/>
              </w:rPr>
              <w:t>omisji w 20</w:t>
            </w:r>
            <w:r w:rsidR="006E3D81">
              <w:rPr>
                <w:rFonts w:ascii="Arial" w:hAnsi="Arial" w:cs="Arial"/>
                <w:sz w:val="22"/>
                <w:szCs w:val="22"/>
              </w:rPr>
              <w:t>2</w:t>
            </w:r>
            <w:r w:rsidR="000637C6">
              <w:rPr>
                <w:rFonts w:ascii="Arial" w:hAnsi="Arial" w:cs="Arial"/>
                <w:sz w:val="22"/>
                <w:szCs w:val="22"/>
              </w:rPr>
              <w:t>2</w:t>
            </w:r>
            <w:r w:rsidRPr="00C92294">
              <w:rPr>
                <w:rFonts w:ascii="Arial" w:hAnsi="Arial" w:cs="Arial"/>
                <w:sz w:val="22"/>
                <w:szCs w:val="22"/>
              </w:rPr>
              <w:t xml:space="preserve"> roku.</w:t>
            </w:r>
          </w:p>
        </w:tc>
      </w:tr>
      <w:tr w:rsidR="0091423E" w:rsidRPr="0091423E" w14:paraId="316FF2BF" w14:textId="77777777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277A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3FAD" w14:textId="77777777" w:rsidR="0091423E" w:rsidRPr="0091423E" w:rsidRDefault="00F96226" w:rsidP="00817B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- </w:t>
            </w:r>
            <w:r w:rsidR="0091423E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86D8" w14:textId="77777777" w:rsidR="0091423E" w:rsidRPr="0091423E" w:rsidRDefault="0091423E" w:rsidP="004024D6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Rozpatr</w:t>
            </w:r>
            <w:r w:rsidR="004024D6">
              <w:rPr>
                <w:rFonts w:ascii="Arial" w:hAnsi="Arial" w:cs="Arial"/>
                <w:sz w:val="22"/>
                <w:szCs w:val="22"/>
              </w:rPr>
              <w:t xml:space="preserve">ywanie </w:t>
            </w:r>
            <w:r w:rsidRPr="0091423E">
              <w:rPr>
                <w:rFonts w:ascii="Arial" w:hAnsi="Arial" w:cs="Arial"/>
                <w:sz w:val="22"/>
                <w:szCs w:val="22"/>
              </w:rPr>
              <w:t>i wyda</w:t>
            </w:r>
            <w:r w:rsidR="004024D6">
              <w:rPr>
                <w:rFonts w:ascii="Arial" w:hAnsi="Arial" w:cs="Arial"/>
                <w:sz w:val="22"/>
                <w:szCs w:val="22"/>
              </w:rPr>
              <w:t>wanie</w:t>
            </w:r>
            <w:r w:rsidRPr="0091423E">
              <w:rPr>
                <w:rFonts w:ascii="Arial" w:hAnsi="Arial" w:cs="Arial"/>
                <w:sz w:val="22"/>
                <w:szCs w:val="22"/>
              </w:rPr>
              <w:t xml:space="preserve">  opinii  nt.  skarg, wniosków  </w:t>
            </w:r>
            <w:r w:rsidRPr="0091423E">
              <w:rPr>
                <w:rFonts w:ascii="Arial" w:hAnsi="Arial" w:cs="Arial"/>
                <w:sz w:val="22"/>
                <w:szCs w:val="22"/>
              </w:rPr>
              <w:br/>
              <w:t xml:space="preserve">i petycji, które zostały </w:t>
            </w:r>
            <w:r w:rsidR="004024D6">
              <w:rPr>
                <w:rFonts w:ascii="Arial" w:hAnsi="Arial" w:cs="Arial"/>
                <w:sz w:val="22"/>
                <w:szCs w:val="22"/>
              </w:rPr>
              <w:t>skierowane do Rady Powiatu</w:t>
            </w:r>
            <w:r w:rsidRPr="009142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1423E" w:rsidRPr="0091423E" w14:paraId="5A17929C" w14:textId="77777777" w:rsidTr="00817BD5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60E8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DC1" w14:textId="77777777" w:rsidR="0091423E" w:rsidRP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4CD" w14:textId="6213843D" w:rsidR="0091423E" w:rsidRDefault="0091423E" w:rsidP="00817BD5">
            <w:pPr>
              <w:rPr>
                <w:rFonts w:ascii="Arial" w:hAnsi="Arial" w:cs="Arial"/>
                <w:sz w:val="22"/>
                <w:szCs w:val="22"/>
              </w:rPr>
            </w:pPr>
            <w:r w:rsidRPr="0091423E">
              <w:rPr>
                <w:rFonts w:ascii="Arial" w:hAnsi="Arial" w:cs="Arial"/>
                <w:sz w:val="22"/>
                <w:szCs w:val="22"/>
              </w:rPr>
              <w:t>Opracowanie i zatwierdzenie planu pracy Komisji na 202</w:t>
            </w:r>
            <w:r w:rsidR="000637C6">
              <w:rPr>
                <w:rFonts w:ascii="Arial" w:hAnsi="Arial" w:cs="Arial"/>
                <w:sz w:val="22"/>
                <w:szCs w:val="22"/>
              </w:rPr>
              <w:t>4</w:t>
            </w:r>
            <w:r w:rsidRPr="0091423E">
              <w:rPr>
                <w:rFonts w:ascii="Arial" w:hAnsi="Arial" w:cs="Arial"/>
                <w:sz w:val="22"/>
                <w:szCs w:val="22"/>
              </w:rPr>
              <w:t xml:space="preserve"> rok.</w:t>
            </w:r>
          </w:p>
          <w:p w14:paraId="2804C573" w14:textId="77777777" w:rsidR="00F96226" w:rsidRPr="0091423E" w:rsidRDefault="00F96226" w:rsidP="00817B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604F99" w14:textId="180CB379" w:rsidR="0091423E" w:rsidRPr="00F96226" w:rsidRDefault="0091423E" w:rsidP="00F96226">
      <w:pPr>
        <w:jc w:val="center"/>
        <w:rPr>
          <w:rFonts w:ascii="Arial" w:hAnsi="Arial" w:cs="Arial"/>
          <w:b/>
          <w:sz w:val="22"/>
          <w:szCs w:val="22"/>
        </w:rPr>
      </w:pPr>
      <w:r w:rsidRPr="0091423E">
        <w:rPr>
          <w:rFonts w:ascii="Arial" w:hAnsi="Arial" w:cs="Arial"/>
          <w:b/>
          <w:sz w:val="22"/>
          <w:szCs w:val="22"/>
        </w:rPr>
        <w:t>na 20</w:t>
      </w:r>
      <w:r w:rsidR="00817BD5">
        <w:rPr>
          <w:rFonts w:ascii="Arial" w:hAnsi="Arial" w:cs="Arial"/>
          <w:b/>
          <w:sz w:val="22"/>
          <w:szCs w:val="22"/>
        </w:rPr>
        <w:t>2</w:t>
      </w:r>
      <w:r w:rsidR="000637C6">
        <w:rPr>
          <w:rFonts w:ascii="Arial" w:hAnsi="Arial" w:cs="Arial"/>
          <w:b/>
          <w:sz w:val="22"/>
          <w:szCs w:val="22"/>
        </w:rPr>
        <w:t>3</w:t>
      </w:r>
      <w:r w:rsidRPr="0091423E">
        <w:rPr>
          <w:rFonts w:ascii="Arial" w:hAnsi="Arial" w:cs="Arial"/>
          <w:b/>
          <w:sz w:val="22"/>
          <w:szCs w:val="22"/>
        </w:rPr>
        <w:t xml:space="preserve"> rok</w:t>
      </w:r>
    </w:p>
    <w:p w14:paraId="6ADA941F" w14:textId="77777777" w:rsidR="00F96226" w:rsidRDefault="00F96226" w:rsidP="0091423E">
      <w:pPr>
        <w:jc w:val="both"/>
        <w:rPr>
          <w:rFonts w:ascii="Arial" w:hAnsi="Arial" w:cs="Arial"/>
          <w:i/>
          <w:sz w:val="22"/>
          <w:szCs w:val="22"/>
        </w:rPr>
      </w:pPr>
    </w:p>
    <w:p w14:paraId="5E71468C" w14:textId="77777777" w:rsidR="00F96226" w:rsidRDefault="00F96226" w:rsidP="0091423E">
      <w:pPr>
        <w:jc w:val="both"/>
        <w:rPr>
          <w:rFonts w:ascii="Arial" w:hAnsi="Arial" w:cs="Arial"/>
          <w:i/>
          <w:sz w:val="22"/>
          <w:szCs w:val="22"/>
        </w:rPr>
      </w:pPr>
    </w:p>
    <w:p w14:paraId="3AAC483E" w14:textId="77777777" w:rsidR="0091423E" w:rsidRPr="0091423E" w:rsidRDefault="0091423E" w:rsidP="0091423E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91423E">
        <w:rPr>
          <w:rFonts w:ascii="Arial" w:hAnsi="Arial" w:cs="Arial"/>
          <w:i/>
          <w:sz w:val="22"/>
          <w:szCs w:val="22"/>
        </w:rPr>
        <w:t>Komisja Skarg, Wniosków i Petycji działa doraźnie i w związku z tym nie można zaplanować ilości posiedzeń Komisji. Posiedzenia Komisji będą się odbywać w miarę napływu skarg, wniosków i petycji w terminach wynikających z obowiązujących przepisów prawa.</w:t>
      </w:r>
    </w:p>
    <w:p w14:paraId="7E5C5520" w14:textId="77777777" w:rsidR="00405815" w:rsidRDefault="00000000"/>
    <w:sectPr w:rsidR="0040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3E"/>
    <w:rsid w:val="000637C6"/>
    <w:rsid w:val="000B499E"/>
    <w:rsid w:val="001B0ADB"/>
    <w:rsid w:val="002F73BC"/>
    <w:rsid w:val="003427A1"/>
    <w:rsid w:val="00375420"/>
    <w:rsid w:val="004024D6"/>
    <w:rsid w:val="006D1F55"/>
    <w:rsid w:val="006E3D81"/>
    <w:rsid w:val="006E6CFC"/>
    <w:rsid w:val="00791DBA"/>
    <w:rsid w:val="00817BD5"/>
    <w:rsid w:val="008C2BB7"/>
    <w:rsid w:val="008F3E49"/>
    <w:rsid w:val="0091423E"/>
    <w:rsid w:val="009F783C"/>
    <w:rsid w:val="00B11284"/>
    <w:rsid w:val="00C3368F"/>
    <w:rsid w:val="00D848AC"/>
    <w:rsid w:val="00DD1653"/>
    <w:rsid w:val="00EA461F"/>
    <w:rsid w:val="00F9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902D"/>
  <w15:docId w15:val="{F7073221-9D3A-4913-A7A4-D3568F33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2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1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6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Prass</dc:creator>
  <cp:lastModifiedBy>Karolina Świątek</cp:lastModifiedBy>
  <cp:revision>4</cp:revision>
  <cp:lastPrinted>2019-02-27T10:21:00Z</cp:lastPrinted>
  <dcterms:created xsi:type="dcterms:W3CDTF">2022-11-22T09:25:00Z</dcterms:created>
  <dcterms:modified xsi:type="dcterms:W3CDTF">2022-11-25T07:57:00Z</dcterms:modified>
</cp:coreProperties>
</file>