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Męska bluza koloru czerwonego z telefonem komórkowym Huawei</w:t>
            </w:r>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7777777" w:rsidR="00D871C0" w:rsidRPr="00107D51" w:rsidRDefault="00D871C0" w:rsidP="00BD7420">
            <w:pPr>
              <w:rPr>
                <w:rFonts w:cs="Arial"/>
                <w:sz w:val="24"/>
                <w:szCs w:val="24"/>
              </w:rPr>
            </w:pPr>
            <w:r w:rsidRPr="00107D51">
              <w:rPr>
                <w:rFonts w:cs="Arial"/>
                <w:sz w:val="24"/>
                <w:szCs w:val="24"/>
              </w:rPr>
              <w:t>Telefon komórkowy Huawei z uszkodzonym wyświetlaczem</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77777777"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2F7C0FEB" w14:textId="77777777" w:rsidR="001339F4" w:rsidRDefault="001339F4" w:rsidP="0064488F">
            <w:pPr>
              <w:tabs>
                <w:tab w:val="left" w:pos="1140"/>
              </w:tabs>
              <w:spacing w:line="360" w:lineRule="auto"/>
              <w:rPr>
                <w:rFonts w:cs="Arial"/>
                <w:sz w:val="24"/>
                <w:szCs w:val="24"/>
              </w:rPr>
            </w:pPr>
            <w:r>
              <w:rPr>
                <w:rFonts w:cs="Arial"/>
                <w:sz w:val="24"/>
                <w:szCs w:val="24"/>
              </w:rPr>
              <w:t>Karta Revolut</w:t>
            </w:r>
          </w:p>
          <w:p w14:paraId="4ECF89DF" w14:textId="2059C8E0" w:rsidR="001339F4" w:rsidRDefault="001339F4" w:rsidP="0064488F">
            <w:pPr>
              <w:tabs>
                <w:tab w:val="left" w:pos="1140"/>
              </w:tabs>
              <w:spacing w:line="360" w:lineRule="auto"/>
              <w:rPr>
                <w:rFonts w:cs="Arial"/>
                <w:sz w:val="24"/>
                <w:szCs w:val="24"/>
              </w:rPr>
            </w:pP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r w:rsidR="0021412A" w14:paraId="63FEE91A" w14:textId="77777777" w:rsidTr="0064488F">
        <w:tc>
          <w:tcPr>
            <w:tcW w:w="421" w:type="dxa"/>
          </w:tcPr>
          <w:p w14:paraId="2318CF21" w14:textId="1308E25B" w:rsidR="0021412A" w:rsidRDefault="0021412A" w:rsidP="00F85583">
            <w:pPr>
              <w:pStyle w:val="Akapitzlist"/>
              <w:tabs>
                <w:tab w:val="left" w:pos="1140"/>
              </w:tabs>
              <w:spacing w:line="360" w:lineRule="auto"/>
              <w:rPr>
                <w:rFonts w:ascii="Arial" w:hAnsi="Arial" w:cs="Arial"/>
                <w:sz w:val="24"/>
                <w:szCs w:val="24"/>
              </w:rPr>
            </w:pPr>
            <w:r>
              <w:rPr>
                <w:rFonts w:ascii="Arial" w:hAnsi="Arial" w:cs="Arial"/>
                <w:sz w:val="24"/>
                <w:szCs w:val="24"/>
              </w:rPr>
              <w:t>13.</w:t>
            </w:r>
          </w:p>
        </w:tc>
        <w:tc>
          <w:tcPr>
            <w:tcW w:w="8641" w:type="dxa"/>
          </w:tcPr>
          <w:p w14:paraId="09CEF7A3" w14:textId="43A37797" w:rsidR="0021412A" w:rsidRDefault="0021412A" w:rsidP="0064488F">
            <w:pPr>
              <w:tabs>
                <w:tab w:val="left" w:pos="1140"/>
              </w:tabs>
              <w:spacing w:line="360" w:lineRule="auto"/>
              <w:rPr>
                <w:rFonts w:cs="Arial"/>
                <w:sz w:val="24"/>
                <w:szCs w:val="24"/>
              </w:rPr>
            </w:pPr>
            <w:r>
              <w:rPr>
                <w:rFonts w:cs="Arial"/>
                <w:sz w:val="24"/>
                <w:szCs w:val="24"/>
              </w:rPr>
              <w:t>Portfel z dokumentami</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21412A"/>
    <w:rsid w:val="00411F4C"/>
    <w:rsid w:val="004E1B0D"/>
    <w:rsid w:val="00606BC5"/>
    <w:rsid w:val="0064488F"/>
    <w:rsid w:val="00655C5C"/>
    <w:rsid w:val="006944F9"/>
    <w:rsid w:val="007654D7"/>
    <w:rsid w:val="007E6A2D"/>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38</cp:revision>
  <cp:lastPrinted>2022-05-17T11:36:00Z</cp:lastPrinted>
  <dcterms:created xsi:type="dcterms:W3CDTF">2021-12-16T07:01:00Z</dcterms:created>
  <dcterms:modified xsi:type="dcterms:W3CDTF">2022-07-13T05:48:00Z</dcterms:modified>
</cp:coreProperties>
</file>