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74" w:rsidRDefault="00C54374" w:rsidP="00C54374">
      <w:pPr>
        <w:jc w:val="right"/>
        <w:rPr>
          <w:rFonts w:ascii="Arial" w:hAnsi="Arial" w:cs="Arial"/>
          <w:sz w:val="18"/>
        </w:rPr>
      </w:pPr>
    </w:p>
    <w:p w:rsidR="00125915" w:rsidRDefault="00655D7C" w:rsidP="00125915">
      <w:pPr>
        <w:jc w:val="right"/>
        <w:rPr>
          <w:rFonts w:ascii="Arial" w:hAnsi="Arial" w:cs="Arial"/>
          <w:sz w:val="18"/>
        </w:rPr>
      </w:pPr>
      <w:r w:rsidRPr="00F61328">
        <w:rPr>
          <w:rFonts w:ascii="Arial" w:hAnsi="Arial" w:cs="Arial"/>
          <w:sz w:val="18"/>
        </w:rPr>
        <w:t xml:space="preserve">Załącznik </w:t>
      </w:r>
      <w:r w:rsidR="003E766F" w:rsidRPr="00F61328">
        <w:rPr>
          <w:rFonts w:ascii="Arial" w:hAnsi="Arial" w:cs="Arial"/>
          <w:sz w:val="18"/>
        </w:rPr>
        <w:t xml:space="preserve">nr </w:t>
      </w:r>
      <w:r w:rsidR="00F61328" w:rsidRPr="00F61328">
        <w:rPr>
          <w:rFonts w:ascii="Arial" w:hAnsi="Arial" w:cs="Arial"/>
          <w:sz w:val="18"/>
        </w:rPr>
        <w:t xml:space="preserve">1 </w:t>
      </w:r>
      <w:r w:rsidR="00125915">
        <w:rPr>
          <w:rFonts w:ascii="Arial" w:hAnsi="Arial" w:cs="Arial"/>
          <w:sz w:val="18"/>
        </w:rPr>
        <w:t xml:space="preserve"> do sondażu</w:t>
      </w:r>
    </w:p>
    <w:p w:rsidR="00655D7C" w:rsidRPr="00713D99" w:rsidRDefault="00B33B26" w:rsidP="00125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PRZEDMIOTU ZAMÓWENIA</w:t>
      </w:r>
    </w:p>
    <w:p w:rsidR="00655D7C" w:rsidRDefault="00655D7C" w:rsidP="00B33B2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55D7C">
        <w:rPr>
          <w:rFonts w:ascii="Arial" w:hAnsi="Arial" w:cs="Arial"/>
        </w:rPr>
        <w:t>Budynki użyteczności publicznej należące do Powiatu Ostródzkiego podlegające przeglądom i konserwacji SSP i DSO:</w:t>
      </w:r>
    </w:p>
    <w:p w:rsidR="00CB7FCC" w:rsidRPr="00655D7C" w:rsidRDefault="00CB7FCC" w:rsidP="00CB7FCC">
      <w:pPr>
        <w:pStyle w:val="Akapitzlist"/>
        <w:ind w:left="360"/>
        <w:jc w:val="both"/>
        <w:rPr>
          <w:rFonts w:ascii="Arial" w:hAnsi="Arial" w:cs="Arial"/>
        </w:rPr>
      </w:pPr>
    </w:p>
    <w:p w:rsidR="00655D7C" w:rsidRDefault="00655D7C" w:rsidP="00B33B2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budynek Starostwa Powiatowego w Ostródzie przy ul. Jana III Sobieskiego 5,</w:t>
      </w:r>
    </w:p>
    <w:p w:rsidR="00655D7C" w:rsidRDefault="00655D7C" w:rsidP="00B33B2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budynek Centrum Użyteczności Publicznej w Ostródzie przy ul. Jana III Sobieskiego 9,</w:t>
      </w:r>
    </w:p>
    <w:p w:rsidR="00655D7C" w:rsidRPr="00713D99" w:rsidRDefault="00655D7C" w:rsidP="00B33B2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budynek szkoły Liceum Ogólnokształcącego im. J. Bażyńskiego w Ostródzie przy </w:t>
      </w:r>
      <w:r w:rsidR="00B33B26">
        <w:rPr>
          <w:rFonts w:ascii="Arial" w:hAnsi="Arial" w:cs="Arial"/>
        </w:rPr>
        <w:br/>
      </w:r>
      <w:r>
        <w:rPr>
          <w:rFonts w:ascii="Arial" w:hAnsi="Arial" w:cs="Arial"/>
        </w:rPr>
        <w:t>ul. Drwęcka 2.</w:t>
      </w:r>
    </w:p>
    <w:tbl>
      <w:tblPr>
        <w:tblStyle w:val="Tabela-Siatka"/>
        <w:tblW w:w="10349" w:type="dxa"/>
        <w:tblInd w:w="-318" w:type="dxa"/>
        <w:tblLook w:val="04A0" w:firstRow="1" w:lastRow="0" w:firstColumn="1" w:lastColumn="0" w:noHBand="0" w:noVBand="1"/>
      </w:tblPr>
      <w:tblGrid>
        <w:gridCol w:w="3120"/>
        <w:gridCol w:w="2551"/>
        <w:gridCol w:w="2552"/>
        <w:gridCol w:w="2126"/>
      </w:tblGrid>
      <w:tr w:rsidR="00CB7FCC" w:rsidRPr="00CB7FCC" w:rsidTr="00C54374">
        <w:trPr>
          <w:trHeight w:val="488"/>
        </w:trPr>
        <w:tc>
          <w:tcPr>
            <w:tcW w:w="3120" w:type="dxa"/>
          </w:tcPr>
          <w:p w:rsidR="00CB7FCC" w:rsidRPr="00CB7FCC" w:rsidRDefault="00CB7FCC" w:rsidP="00B33B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7FC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51" w:type="dxa"/>
          </w:tcPr>
          <w:p w:rsidR="00CB7FCC" w:rsidRPr="00CB7FCC" w:rsidRDefault="00CB7FCC" w:rsidP="00CB7FC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Starostwo Powiatowe </w:t>
            </w:r>
          </w:p>
        </w:tc>
        <w:tc>
          <w:tcPr>
            <w:tcW w:w="2552" w:type="dxa"/>
          </w:tcPr>
          <w:p w:rsidR="00CB7FCC" w:rsidRPr="00CB7FCC" w:rsidRDefault="00CB7FCC" w:rsidP="00CB7F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Centrum Użyteczności Publicznej </w:t>
            </w:r>
          </w:p>
        </w:tc>
        <w:tc>
          <w:tcPr>
            <w:tcW w:w="2126" w:type="dxa"/>
          </w:tcPr>
          <w:p w:rsidR="00CB7FCC" w:rsidRPr="00CB7FCC" w:rsidRDefault="00CB7FCC" w:rsidP="00CB7FC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Liceum Ogólnokształcące </w:t>
            </w:r>
          </w:p>
        </w:tc>
      </w:tr>
      <w:tr w:rsidR="00CB7FCC" w:rsidRPr="00CB7FCC" w:rsidTr="00C54374">
        <w:tc>
          <w:tcPr>
            <w:tcW w:w="3120" w:type="dxa"/>
          </w:tcPr>
          <w:p w:rsidR="00CB7FCC" w:rsidRPr="00CB7FCC" w:rsidRDefault="00CB7FCC" w:rsidP="00511C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FCC">
              <w:rPr>
                <w:rFonts w:ascii="Arial" w:hAnsi="Arial" w:cs="Arial"/>
                <w:b/>
                <w:sz w:val="20"/>
                <w:szCs w:val="20"/>
              </w:rPr>
              <w:t xml:space="preserve">Czujka optyczna </w:t>
            </w:r>
            <w:r w:rsidR="00511C09">
              <w:rPr>
                <w:rFonts w:ascii="Arial" w:hAnsi="Arial" w:cs="Arial"/>
                <w:b/>
                <w:sz w:val="20"/>
                <w:szCs w:val="20"/>
              </w:rPr>
              <w:t>dymu</w:t>
            </w:r>
          </w:p>
        </w:tc>
        <w:tc>
          <w:tcPr>
            <w:tcW w:w="2551" w:type="dxa"/>
          </w:tcPr>
          <w:p w:rsidR="00CB7FCC" w:rsidRPr="00CB7FCC" w:rsidRDefault="00CB7FCC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</w:t>
            </w:r>
          </w:p>
        </w:tc>
        <w:tc>
          <w:tcPr>
            <w:tcW w:w="2552" w:type="dxa"/>
          </w:tcPr>
          <w:p w:rsidR="00CB7FCC" w:rsidRPr="00CB7FCC" w:rsidRDefault="00CC06D8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126" w:type="dxa"/>
          </w:tcPr>
          <w:p w:rsidR="00CB7FCC" w:rsidRPr="00CB7FCC" w:rsidRDefault="00CB7FCC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</w:tr>
      <w:tr w:rsidR="00CB7FCC" w:rsidRPr="00CB7FCC" w:rsidTr="00C54374">
        <w:tc>
          <w:tcPr>
            <w:tcW w:w="3120" w:type="dxa"/>
          </w:tcPr>
          <w:p w:rsidR="00CB7FCC" w:rsidRPr="00CB7FCC" w:rsidRDefault="00CB7FCC" w:rsidP="00CB7F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FCC">
              <w:rPr>
                <w:rFonts w:ascii="Arial" w:hAnsi="Arial" w:cs="Arial"/>
                <w:b/>
                <w:sz w:val="20"/>
                <w:szCs w:val="20"/>
              </w:rPr>
              <w:t>Ręczny ostrzegacz pożarowy</w:t>
            </w:r>
          </w:p>
        </w:tc>
        <w:tc>
          <w:tcPr>
            <w:tcW w:w="2551" w:type="dxa"/>
          </w:tcPr>
          <w:p w:rsidR="00CB7FCC" w:rsidRPr="00CB7FCC" w:rsidRDefault="00CB7FCC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552" w:type="dxa"/>
          </w:tcPr>
          <w:p w:rsidR="00CB7FCC" w:rsidRPr="00CB7FCC" w:rsidRDefault="00CC06D8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CB7FCC" w:rsidRPr="00CB7FCC" w:rsidRDefault="00CB7FCC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CB7FCC" w:rsidRPr="00CB7FCC" w:rsidTr="00C54374">
        <w:tc>
          <w:tcPr>
            <w:tcW w:w="3120" w:type="dxa"/>
          </w:tcPr>
          <w:p w:rsidR="00CB7FCC" w:rsidRPr="00CB7FCC" w:rsidRDefault="00CB7FCC" w:rsidP="00CB7F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FCC">
              <w:rPr>
                <w:rFonts w:ascii="Arial" w:hAnsi="Arial" w:cs="Arial"/>
                <w:b/>
                <w:sz w:val="20"/>
                <w:szCs w:val="20"/>
              </w:rPr>
              <w:t>Sygnalizator</w:t>
            </w:r>
            <w:r w:rsidR="00C54374">
              <w:rPr>
                <w:rFonts w:ascii="Arial" w:hAnsi="Arial" w:cs="Arial"/>
                <w:b/>
                <w:sz w:val="20"/>
                <w:szCs w:val="20"/>
              </w:rPr>
              <w:t xml:space="preserve"> dźwiękowy</w:t>
            </w:r>
          </w:p>
        </w:tc>
        <w:tc>
          <w:tcPr>
            <w:tcW w:w="2551" w:type="dxa"/>
          </w:tcPr>
          <w:p w:rsidR="00CB7FCC" w:rsidRPr="00CB7FCC" w:rsidRDefault="00CB7FCC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552" w:type="dxa"/>
          </w:tcPr>
          <w:p w:rsidR="00CB7FCC" w:rsidRPr="00CB7FCC" w:rsidRDefault="00CC06D8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CB7FCC" w:rsidRPr="00CB7FCC" w:rsidRDefault="00CC06D8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B7FCC" w:rsidRPr="00CB7FCC" w:rsidTr="00C54374">
        <w:tc>
          <w:tcPr>
            <w:tcW w:w="3120" w:type="dxa"/>
          </w:tcPr>
          <w:p w:rsidR="00CB7FCC" w:rsidRPr="00CB7FCC" w:rsidRDefault="00CB7FCC" w:rsidP="00CB7F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FCC">
              <w:rPr>
                <w:rFonts w:ascii="Arial" w:hAnsi="Arial" w:cs="Arial"/>
                <w:b/>
                <w:sz w:val="20"/>
                <w:szCs w:val="20"/>
              </w:rPr>
              <w:t>Klapa ppoż.</w:t>
            </w:r>
          </w:p>
        </w:tc>
        <w:tc>
          <w:tcPr>
            <w:tcW w:w="2551" w:type="dxa"/>
          </w:tcPr>
          <w:p w:rsidR="00CB7FCC" w:rsidRPr="00CB7FCC" w:rsidRDefault="00CB7FCC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CB7FCC" w:rsidRPr="00CB7FCC" w:rsidRDefault="00CB7FCC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B7FCC" w:rsidRPr="00CB7FCC" w:rsidRDefault="00CB7FCC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B7FCC" w:rsidRPr="00CB7FCC" w:rsidTr="00C54374">
        <w:tc>
          <w:tcPr>
            <w:tcW w:w="3120" w:type="dxa"/>
          </w:tcPr>
          <w:p w:rsidR="00CB7FCC" w:rsidRPr="00CB7FCC" w:rsidRDefault="00CB7FCC" w:rsidP="00CB7F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FCC">
              <w:rPr>
                <w:rFonts w:ascii="Arial" w:hAnsi="Arial" w:cs="Arial"/>
                <w:b/>
                <w:sz w:val="20"/>
                <w:szCs w:val="20"/>
              </w:rPr>
              <w:t xml:space="preserve">Elektromagnetyczny trzymacz drzwiowy </w:t>
            </w:r>
          </w:p>
        </w:tc>
        <w:tc>
          <w:tcPr>
            <w:tcW w:w="2551" w:type="dxa"/>
          </w:tcPr>
          <w:p w:rsidR="00CB7FCC" w:rsidRPr="00CB7FCC" w:rsidRDefault="00CB7FCC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CB7FCC" w:rsidRPr="00CB7FCC" w:rsidRDefault="00CB7FCC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B7FCC" w:rsidRPr="00CB7FCC" w:rsidRDefault="00CB7FCC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C06D8" w:rsidRPr="00CB7FCC" w:rsidTr="00C54374">
        <w:tc>
          <w:tcPr>
            <w:tcW w:w="3120" w:type="dxa"/>
          </w:tcPr>
          <w:p w:rsidR="00CC06D8" w:rsidRPr="00CB7FCC" w:rsidRDefault="00CC06D8" w:rsidP="00CB7F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Głośnik sufitowy</w:t>
            </w:r>
            <w:r w:rsidR="00511C09">
              <w:rPr>
                <w:rFonts w:ascii="Arial" w:hAnsi="Arial" w:cs="Arial"/>
                <w:b/>
                <w:sz w:val="20"/>
                <w:szCs w:val="20"/>
              </w:rPr>
              <w:t xml:space="preserve"> (DSO)</w:t>
            </w:r>
          </w:p>
        </w:tc>
        <w:tc>
          <w:tcPr>
            <w:tcW w:w="2551" w:type="dxa"/>
          </w:tcPr>
          <w:p w:rsidR="00CC06D8" w:rsidRDefault="00511C09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C06D8" w:rsidRDefault="00511C09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C06D8" w:rsidRDefault="00511C09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CC06D8" w:rsidRPr="00CB7FCC" w:rsidTr="00C54374">
        <w:tc>
          <w:tcPr>
            <w:tcW w:w="3120" w:type="dxa"/>
          </w:tcPr>
          <w:p w:rsidR="00CC06D8" w:rsidRPr="00CB7FCC" w:rsidRDefault="00CC06D8" w:rsidP="00CB7F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Głośnik naścienny</w:t>
            </w:r>
            <w:r w:rsidR="00511C09">
              <w:rPr>
                <w:rFonts w:ascii="Arial" w:hAnsi="Arial" w:cs="Arial"/>
                <w:b/>
                <w:sz w:val="20"/>
                <w:szCs w:val="20"/>
              </w:rPr>
              <w:t xml:space="preserve"> (DSO)</w:t>
            </w:r>
          </w:p>
        </w:tc>
        <w:tc>
          <w:tcPr>
            <w:tcW w:w="2551" w:type="dxa"/>
          </w:tcPr>
          <w:p w:rsidR="00CC06D8" w:rsidRDefault="00511C09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C06D8" w:rsidRDefault="00511C09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C06D8" w:rsidRDefault="00511C09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CC06D8" w:rsidRPr="00CB7FCC" w:rsidTr="00C54374">
        <w:tc>
          <w:tcPr>
            <w:tcW w:w="3120" w:type="dxa"/>
          </w:tcPr>
          <w:p w:rsidR="00CC06D8" w:rsidRPr="00CB7FCC" w:rsidRDefault="00CC06D8" w:rsidP="00511C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Głośnik </w:t>
            </w:r>
            <w:r w:rsidR="00511C09">
              <w:rPr>
                <w:rFonts w:ascii="Arial" w:hAnsi="Arial" w:cs="Arial"/>
                <w:b/>
                <w:sz w:val="20"/>
                <w:szCs w:val="20"/>
              </w:rPr>
              <w:t>projektorowy (DSO)</w:t>
            </w:r>
          </w:p>
        </w:tc>
        <w:tc>
          <w:tcPr>
            <w:tcW w:w="2551" w:type="dxa"/>
          </w:tcPr>
          <w:p w:rsidR="00CC06D8" w:rsidRDefault="00511C09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CC06D8" w:rsidRDefault="00511C09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C06D8" w:rsidRDefault="00511C09" w:rsidP="00C54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CB7FCC" w:rsidRPr="00655D7C" w:rsidRDefault="00CB7FCC" w:rsidP="00B33B26">
      <w:pPr>
        <w:jc w:val="both"/>
        <w:rPr>
          <w:rFonts w:ascii="Arial" w:hAnsi="Arial" w:cs="Arial"/>
        </w:rPr>
      </w:pPr>
    </w:p>
    <w:p w:rsidR="00655D7C" w:rsidRPr="00655D7C" w:rsidRDefault="00655D7C" w:rsidP="00B33B2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55D7C">
        <w:rPr>
          <w:rFonts w:ascii="Arial" w:hAnsi="Arial" w:cs="Arial"/>
        </w:rPr>
        <w:t>Wykonawca ma obowiązek wykonać obsługę kwartalną polegającą na:</w:t>
      </w:r>
    </w:p>
    <w:p w:rsidR="00655D7C" w:rsidRDefault="00655D7C" w:rsidP="00B33B2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sprawdzeniu centrali i innych elementów systemu wg zapisów niesprawności zapisanych w książce pracy, aby dokonać napraw systemu,</w:t>
      </w:r>
    </w:p>
    <w:p w:rsidR="00655D7C" w:rsidRDefault="00655D7C" w:rsidP="00B33B2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spowodowanie zadziałania, co najmniej, jednej czujki lub ręcznego ostrzegacza pożarowego w każdej strefie, w celu sprawdzenia czy centrala sygnalizacji pożarowej prawidłowo odbiera i wyświetla określone sygnały, emituje alarm akustyczny oraz uruchamia wszystkie inne urządzenia ostrzegawcze i pomocnicze,</w:t>
      </w:r>
    </w:p>
    <w:p w:rsidR="00655D7C" w:rsidRDefault="00655D7C" w:rsidP="00B33B2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sprawdzeniu, czy monitoring uszkodzeń centrali sygnalizacji pożarowej funkcjonuje prawidłowo,</w:t>
      </w:r>
    </w:p>
    <w:p w:rsidR="00655D7C" w:rsidRDefault="00655D7C" w:rsidP="00B33B2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sprawdzeniu zdatności centrali sygnalizacji pożarowej do uaktywnienia wszystkich trzymaków i zwalniaków drzwi,</w:t>
      </w:r>
    </w:p>
    <w:p w:rsidR="00655D7C" w:rsidRDefault="00DA5583" w:rsidP="00B33B2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miarę możliwości, spowodowaniu zadziałania każdego łącza do alarmowego centrum odbiorczego straży pożarnej,</w:t>
      </w:r>
    </w:p>
    <w:p w:rsidR="00DA5583" w:rsidRDefault="00DA5583" w:rsidP="00B33B2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przeprowadzenie próby zalecanej przez producenta lub dostawcę systemu,</w:t>
      </w:r>
    </w:p>
    <w:p w:rsidR="00DA5583" w:rsidRDefault="00DA5583" w:rsidP="00B33B2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dokonaniu przeglądu zmian konstrukcyjnych obiektu, zmiany przeznaczenia pomieszczeń, które moją mieć wpływ na rozmieszczenie i dobór czujek pożarowych </w:t>
      </w:r>
      <w:r w:rsidR="00B33B26">
        <w:rPr>
          <w:rFonts w:ascii="Arial" w:hAnsi="Arial" w:cs="Arial"/>
        </w:rPr>
        <w:br/>
      </w:r>
      <w:r>
        <w:rPr>
          <w:rFonts w:ascii="Arial" w:hAnsi="Arial" w:cs="Arial"/>
        </w:rPr>
        <w:t>i ręcznych ostrzegaczy pożarowych.</w:t>
      </w:r>
    </w:p>
    <w:p w:rsidR="00B33B26" w:rsidRDefault="00B33B26" w:rsidP="00B33B26">
      <w:pPr>
        <w:pStyle w:val="Akapitzlist"/>
        <w:jc w:val="both"/>
        <w:rPr>
          <w:rFonts w:ascii="Arial" w:hAnsi="Arial" w:cs="Arial"/>
        </w:rPr>
      </w:pPr>
    </w:p>
    <w:p w:rsidR="00B33B26" w:rsidRDefault="00B33B26" w:rsidP="00B33B26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Szczegółowe terminy realizacji przedmiotu umowy:</w:t>
      </w:r>
    </w:p>
    <w:p w:rsidR="00B33B26" w:rsidRDefault="00B33B26" w:rsidP="00B33B26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 31.03.20</w:t>
      </w:r>
      <w:r w:rsidR="0080359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r.</w:t>
      </w:r>
    </w:p>
    <w:p w:rsidR="00B33B26" w:rsidRDefault="00B33B26" w:rsidP="00B33B26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 30.06.20</w:t>
      </w:r>
      <w:r w:rsidR="0080359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r.</w:t>
      </w:r>
    </w:p>
    <w:p w:rsidR="00B33B26" w:rsidRDefault="00B33B26" w:rsidP="00B33B26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 30.09.20</w:t>
      </w:r>
      <w:r w:rsidR="0080359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r.</w:t>
      </w:r>
    </w:p>
    <w:p w:rsidR="00B33B26" w:rsidRDefault="00B33B26" w:rsidP="00B33B26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 31.12.20</w:t>
      </w:r>
      <w:r w:rsidR="00803598">
        <w:rPr>
          <w:rFonts w:ascii="Arial" w:hAnsi="Arial" w:cs="Arial"/>
        </w:rPr>
        <w:t>20</w:t>
      </w:r>
      <w:bookmarkStart w:id="0" w:name="_GoBack"/>
      <w:bookmarkEnd w:id="0"/>
      <w:r>
        <w:rPr>
          <w:rFonts w:ascii="Arial" w:hAnsi="Arial" w:cs="Arial"/>
        </w:rPr>
        <w:t xml:space="preserve"> r.</w:t>
      </w:r>
    </w:p>
    <w:p w:rsidR="00713D99" w:rsidRDefault="00713D99" w:rsidP="00713D99">
      <w:pPr>
        <w:pStyle w:val="Akapitzlist"/>
        <w:ind w:left="1080"/>
        <w:jc w:val="both"/>
        <w:rPr>
          <w:rFonts w:ascii="Arial" w:hAnsi="Arial" w:cs="Arial"/>
        </w:rPr>
      </w:pPr>
    </w:p>
    <w:p w:rsidR="00713D99" w:rsidRPr="00713D99" w:rsidRDefault="00713D99" w:rsidP="00713D99">
      <w:pPr>
        <w:ind w:firstLine="708"/>
        <w:jc w:val="both"/>
        <w:rPr>
          <w:rFonts w:ascii="Arial" w:hAnsi="Arial" w:cs="Arial"/>
          <w:b/>
        </w:rPr>
      </w:pPr>
      <w:r w:rsidRPr="00713D99">
        <w:rPr>
          <w:rFonts w:ascii="Arial" w:hAnsi="Arial" w:cs="Arial"/>
          <w:b/>
        </w:rPr>
        <w:tab/>
      </w:r>
      <w:r w:rsidRPr="00713D99">
        <w:rPr>
          <w:rFonts w:ascii="Arial" w:hAnsi="Arial" w:cs="Arial"/>
          <w:b/>
        </w:rPr>
        <w:tab/>
      </w:r>
      <w:r w:rsidRPr="00713D99">
        <w:rPr>
          <w:rFonts w:ascii="Arial" w:hAnsi="Arial" w:cs="Arial"/>
          <w:b/>
        </w:rPr>
        <w:tab/>
      </w:r>
      <w:r w:rsidRPr="00713D99">
        <w:rPr>
          <w:rFonts w:ascii="Arial" w:hAnsi="Arial" w:cs="Arial"/>
          <w:b/>
        </w:rPr>
        <w:tab/>
      </w:r>
      <w:r w:rsidRPr="00713D99">
        <w:rPr>
          <w:rFonts w:ascii="Arial" w:hAnsi="Arial" w:cs="Arial"/>
          <w:b/>
        </w:rPr>
        <w:tab/>
      </w:r>
      <w:r w:rsidRPr="00713D99">
        <w:rPr>
          <w:rFonts w:ascii="Arial" w:hAnsi="Arial" w:cs="Arial"/>
          <w:b/>
        </w:rPr>
        <w:tab/>
      </w:r>
      <w:r w:rsidRPr="00713D99">
        <w:rPr>
          <w:rFonts w:ascii="Arial" w:hAnsi="Arial" w:cs="Arial"/>
          <w:b/>
        </w:rPr>
        <w:tab/>
      </w:r>
    </w:p>
    <w:sectPr w:rsidR="00713D99" w:rsidRPr="00713D99" w:rsidSect="00C54374">
      <w:pgSz w:w="11906" w:h="16838"/>
      <w:pgMar w:top="567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5A25"/>
    <w:multiLevelType w:val="hybridMultilevel"/>
    <w:tmpl w:val="05E0B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C1D90"/>
    <w:multiLevelType w:val="hybridMultilevel"/>
    <w:tmpl w:val="B526F3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014BDB"/>
    <w:multiLevelType w:val="hybridMultilevel"/>
    <w:tmpl w:val="9F74BB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86248A"/>
    <w:multiLevelType w:val="hybridMultilevel"/>
    <w:tmpl w:val="BD7CC228"/>
    <w:lvl w:ilvl="0" w:tplc="2A0213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5B3859"/>
    <w:multiLevelType w:val="hybridMultilevel"/>
    <w:tmpl w:val="BA562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442DB"/>
    <w:multiLevelType w:val="hybridMultilevel"/>
    <w:tmpl w:val="F86C11C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7A6A796E"/>
    <w:multiLevelType w:val="hybridMultilevel"/>
    <w:tmpl w:val="9C2A7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5D7C"/>
    <w:rsid w:val="00125915"/>
    <w:rsid w:val="002E359F"/>
    <w:rsid w:val="00367247"/>
    <w:rsid w:val="003E766F"/>
    <w:rsid w:val="00511C09"/>
    <w:rsid w:val="00655D7C"/>
    <w:rsid w:val="00713D99"/>
    <w:rsid w:val="00721484"/>
    <w:rsid w:val="007468C7"/>
    <w:rsid w:val="00803598"/>
    <w:rsid w:val="0084080A"/>
    <w:rsid w:val="008546DF"/>
    <w:rsid w:val="00AD634F"/>
    <w:rsid w:val="00B33B26"/>
    <w:rsid w:val="00C54374"/>
    <w:rsid w:val="00CB7FCC"/>
    <w:rsid w:val="00CC06D8"/>
    <w:rsid w:val="00DA5583"/>
    <w:rsid w:val="00F6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D7C"/>
    <w:pPr>
      <w:ind w:left="720"/>
      <w:contextualSpacing/>
    </w:pPr>
  </w:style>
  <w:style w:type="table" w:styleId="Tabela-Siatka">
    <w:name w:val="Table Grid"/>
    <w:basedOn w:val="Standardowy"/>
    <w:uiPriority w:val="59"/>
    <w:rsid w:val="00CB7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9</cp:revision>
  <cp:lastPrinted>2017-02-21T10:56:00Z</cp:lastPrinted>
  <dcterms:created xsi:type="dcterms:W3CDTF">2017-01-31T08:40:00Z</dcterms:created>
  <dcterms:modified xsi:type="dcterms:W3CDTF">2020-01-17T08:41:00Z</dcterms:modified>
</cp:coreProperties>
</file>