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F9" w:rsidRPr="00C1066A" w:rsidRDefault="00D479F9" w:rsidP="00041E2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1066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…./…</w:t>
      </w:r>
      <w:r w:rsidRPr="00C1066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21</w:t>
      </w:r>
    </w:p>
    <w:p w:rsidR="00D479F9" w:rsidRPr="00C1066A" w:rsidRDefault="00D479F9" w:rsidP="00041E2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1066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Rady Powiatu w Ostródzie</w:t>
      </w:r>
    </w:p>
    <w:p w:rsidR="00D479F9" w:rsidRPr="00C1066A" w:rsidRDefault="00D479F9" w:rsidP="00041E2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 dnia…listopada</w:t>
      </w:r>
      <w:r w:rsidRPr="00C1066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2021</w:t>
      </w:r>
      <w:r w:rsidRPr="00C1066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r.</w:t>
      </w:r>
    </w:p>
    <w:p w:rsidR="00D479F9" w:rsidRPr="00C1066A" w:rsidRDefault="00D479F9" w:rsidP="00D479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D479F9" w:rsidRPr="00EF3EBF" w:rsidRDefault="00D479F9" w:rsidP="00D479F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pl-PL"/>
        </w:rPr>
      </w:pPr>
    </w:p>
    <w:p w:rsidR="00D479F9" w:rsidRPr="00191C56" w:rsidRDefault="00D479F9" w:rsidP="00191C5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 w:rsidRPr="00191C5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w sprawie udzielenia pomocy finansowej Gminie Morąg</w:t>
      </w:r>
    </w:p>
    <w:p w:rsidR="00D479F9" w:rsidRPr="00C1066A" w:rsidRDefault="00D479F9" w:rsidP="00D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479F9" w:rsidRPr="00C1066A" w:rsidRDefault="00D479F9" w:rsidP="00D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479F9" w:rsidRPr="00D479F9" w:rsidRDefault="00D479F9" w:rsidP="00D479F9">
      <w:pPr>
        <w:pStyle w:val="Nagwek3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bCs w:val="0"/>
          <w:color w:val="1B1B1B"/>
          <w:sz w:val="24"/>
          <w:szCs w:val="24"/>
          <w:lang w:eastAsia="pl-PL"/>
        </w:rPr>
      </w:pPr>
      <w:r w:rsidRPr="000D565E">
        <w:rPr>
          <w:rFonts w:ascii="Times New Roman" w:hAnsi="Times New Roman"/>
          <w:b w:val="0"/>
          <w:sz w:val="28"/>
          <w:szCs w:val="28"/>
          <w:lang w:eastAsia="pl-PL"/>
        </w:rPr>
        <w:tab/>
      </w:r>
      <w:r w:rsidRPr="00D479F9">
        <w:rPr>
          <w:rFonts w:ascii="Times New Roman" w:hAnsi="Times New Roman"/>
          <w:b w:val="0"/>
          <w:sz w:val="24"/>
          <w:szCs w:val="24"/>
          <w:lang w:eastAsia="pl-PL"/>
        </w:rPr>
        <w:t>Na podstawie art. 7a i art. 12 pkt 11 ustawy z dnia 5 czerwca 1998 roku o samorządzie powiatowym (Dz.U.2020.920 t.j.</w:t>
      </w:r>
      <w:r w:rsidR="00191C56">
        <w:rPr>
          <w:rFonts w:ascii="Times New Roman" w:hAnsi="Times New Roman"/>
          <w:b w:val="0"/>
          <w:sz w:val="24"/>
          <w:szCs w:val="24"/>
          <w:lang w:eastAsia="pl-PL"/>
        </w:rPr>
        <w:t xml:space="preserve"> ze zm.</w:t>
      </w:r>
      <w:r w:rsidRPr="00D479F9">
        <w:rPr>
          <w:rFonts w:ascii="Times New Roman" w:hAnsi="Times New Roman"/>
          <w:b w:val="0"/>
          <w:sz w:val="24"/>
          <w:szCs w:val="24"/>
          <w:lang w:eastAsia="pl-PL"/>
        </w:rPr>
        <w:t xml:space="preserve">) oraz art. 216 ust. 2 pkt 5 i art. 220 ust. 1 ustawy z dnia </w:t>
      </w:r>
      <w:r w:rsidR="00191C56">
        <w:rPr>
          <w:rFonts w:ascii="Times New Roman" w:hAnsi="Times New Roman"/>
          <w:b w:val="0"/>
          <w:sz w:val="24"/>
          <w:szCs w:val="24"/>
          <w:lang w:eastAsia="pl-PL"/>
        </w:rPr>
        <w:br/>
      </w:r>
      <w:r w:rsidRPr="00D479F9">
        <w:rPr>
          <w:rFonts w:ascii="Times New Roman" w:hAnsi="Times New Roman"/>
          <w:b w:val="0"/>
          <w:sz w:val="24"/>
          <w:szCs w:val="24"/>
          <w:lang w:eastAsia="pl-PL"/>
        </w:rPr>
        <w:t>27 sierpnia 2009 r. o finansach publicznych</w:t>
      </w:r>
      <w:r w:rsidRPr="00D479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479F9">
        <w:rPr>
          <w:rFonts w:ascii="Times New Roman" w:hAnsi="Times New Roman"/>
          <w:b w:val="0"/>
          <w:bCs w:val="0"/>
          <w:sz w:val="24"/>
          <w:szCs w:val="24"/>
          <w:lang w:eastAsia="pl-PL"/>
        </w:rPr>
        <w:t>(</w:t>
      </w:r>
      <w:r w:rsidRPr="00D479F9">
        <w:rPr>
          <w:rStyle w:val="ng-binding"/>
          <w:rFonts w:ascii="Times New Roman" w:hAnsi="Times New Roman"/>
          <w:b w:val="0"/>
          <w:bCs w:val="0"/>
          <w:color w:val="1B1B1B"/>
          <w:sz w:val="24"/>
          <w:szCs w:val="24"/>
        </w:rPr>
        <w:t>Dz.U.2021.305 t.j.</w:t>
      </w:r>
      <w:r w:rsidR="00191C56">
        <w:rPr>
          <w:rStyle w:val="ng-binding"/>
          <w:rFonts w:ascii="Times New Roman" w:hAnsi="Times New Roman"/>
          <w:b w:val="0"/>
          <w:bCs w:val="0"/>
          <w:color w:val="1B1B1B"/>
          <w:sz w:val="24"/>
          <w:szCs w:val="24"/>
        </w:rPr>
        <w:t xml:space="preserve"> ze zm.</w:t>
      </w:r>
      <w:r w:rsidRPr="00D479F9">
        <w:rPr>
          <w:rFonts w:ascii="Times New Roman" w:hAnsi="Times New Roman"/>
          <w:b w:val="0"/>
          <w:bCs w:val="0"/>
          <w:sz w:val="24"/>
          <w:szCs w:val="24"/>
          <w:lang w:eastAsia="pl-PL"/>
        </w:rPr>
        <w:t>)</w:t>
      </w:r>
    </w:p>
    <w:p w:rsidR="00D479F9" w:rsidRPr="00D479F9" w:rsidRDefault="00D479F9" w:rsidP="00D479F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479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Rada Powiatu w Ostródzie uchwala, co następuje:</w:t>
      </w:r>
    </w:p>
    <w:p w:rsidR="00D479F9" w:rsidRPr="00C1066A" w:rsidRDefault="00D479F9" w:rsidP="00D479F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bookmarkStart w:id="0" w:name="_GoBack"/>
      <w:bookmarkEnd w:id="0"/>
    </w:p>
    <w:p w:rsidR="00D479F9" w:rsidRDefault="00D479F9" w:rsidP="00D479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1066A">
        <w:rPr>
          <w:rFonts w:ascii="Times New Roman" w:eastAsia="Times New Roman" w:hAnsi="Times New Roman"/>
          <w:b/>
          <w:sz w:val="28"/>
          <w:szCs w:val="28"/>
          <w:lang w:eastAsia="pl-PL"/>
        </w:rPr>
        <w:t>§ 1</w:t>
      </w:r>
    </w:p>
    <w:p w:rsidR="00041E2C" w:rsidRPr="00C1066A" w:rsidRDefault="00041E2C" w:rsidP="00D479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479F9" w:rsidRPr="00D479F9" w:rsidRDefault="00D479F9" w:rsidP="00D479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79F9">
        <w:rPr>
          <w:rFonts w:ascii="Times New Roman" w:eastAsia="Times New Roman" w:hAnsi="Times New Roman"/>
          <w:sz w:val="24"/>
          <w:szCs w:val="24"/>
          <w:lang w:eastAsia="pl-PL"/>
        </w:rPr>
        <w:t>Z bud</w:t>
      </w:r>
      <w:r w:rsidR="00B80227">
        <w:rPr>
          <w:rFonts w:ascii="Times New Roman" w:eastAsia="Times New Roman" w:hAnsi="Times New Roman"/>
          <w:sz w:val="24"/>
          <w:szCs w:val="24"/>
          <w:lang w:eastAsia="pl-PL"/>
        </w:rPr>
        <w:t>żetu Powiatu Ostródzkiego w 2021</w:t>
      </w:r>
      <w:r w:rsidRPr="00D479F9">
        <w:rPr>
          <w:rFonts w:ascii="Times New Roman" w:eastAsia="Times New Roman" w:hAnsi="Times New Roman"/>
          <w:sz w:val="24"/>
          <w:szCs w:val="24"/>
          <w:lang w:eastAsia="pl-PL"/>
        </w:rPr>
        <w:t xml:space="preserve"> r. udziela się Gminie Morąg pomocy finansowej w formie dotacji celowej w wysokości </w:t>
      </w:r>
      <w:r w:rsidR="00FB63D4">
        <w:rPr>
          <w:rFonts w:ascii="Times New Roman" w:eastAsia="Times New Roman" w:hAnsi="Times New Roman"/>
          <w:sz w:val="24"/>
          <w:szCs w:val="24"/>
          <w:lang w:eastAsia="pl-PL"/>
        </w:rPr>
        <w:t>70</w:t>
      </w:r>
      <w:r w:rsidRPr="00D479F9">
        <w:rPr>
          <w:rFonts w:ascii="Times New Roman" w:eastAsia="Times New Roman" w:hAnsi="Times New Roman"/>
          <w:sz w:val="24"/>
          <w:szCs w:val="24"/>
          <w:lang w:eastAsia="pl-PL"/>
        </w:rPr>
        <w:t>.000 zł (s</w:t>
      </w:r>
      <w:r w:rsidR="00FB63D4">
        <w:rPr>
          <w:rFonts w:ascii="Times New Roman" w:eastAsia="Times New Roman" w:hAnsi="Times New Roman"/>
          <w:sz w:val="24"/>
          <w:szCs w:val="24"/>
          <w:lang w:eastAsia="pl-PL"/>
        </w:rPr>
        <w:t>łownie: siedemdziesiąt</w:t>
      </w:r>
      <w:r w:rsidR="00B80227">
        <w:rPr>
          <w:rFonts w:ascii="Times New Roman" w:eastAsia="Times New Roman" w:hAnsi="Times New Roman"/>
          <w:sz w:val="24"/>
          <w:szCs w:val="24"/>
          <w:lang w:eastAsia="pl-PL"/>
        </w:rPr>
        <w:t xml:space="preserve"> tysięcy</w:t>
      </w:r>
      <w:r w:rsidRPr="00D479F9">
        <w:rPr>
          <w:rFonts w:ascii="Times New Roman" w:eastAsia="Times New Roman" w:hAnsi="Times New Roman"/>
          <w:sz w:val="24"/>
          <w:szCs w:val="24"/>
          <w:lang w:eastAsia="pl-PL"/>
        </w:rPr>
        <w:t xml:space="preserve"> złotych).</w:t>
      </w:r>
    </w:p>
    <w:p w:rsidR="00D479F9" w:rsidRPr="00C1066A" w:rsidRDefault="00D479F9" w:rsidP="00D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479F9" w:rsidRDefault="00D479F9" w:rsidP="00D479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1066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§ 2</w:t>
      </w:r>
    </w:p>
    <w:p w:rsidR="00041E2C" w:rsidRPr="00C1066A" w:rsidRDefault="00041E2C" w:rsidP="00D479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D479F9" w:rsidRPr="00D479F9" w:rsidRDefault="00D479F9" w:rsidP="00B802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79F9">
        <w:rPr>
          <w:rFonts w:ascii="Times New Roman" w:eastAsia="Times New Roman" w:hAnsi="Times New Roman"/>
          <w:sz w:val="24"/>
          <w:szCs w:val="24"/>
          <w:lang w:eastAsia="pl-PL"/>
        </w:rPr>
        <w:t xml:space="preserve">Pomoc finansowa, o której mowa w § 1, zostanie przeznaczona na </w:t>
      </w:r>
      <w:r w:rsidRPr="00D479F9">
        <w:rPr>
          <w:rFonts w:ascii="Times New Roman" w:hAnsi="Times New Roman"/>
          <w:sz w:val="24"/>
          <w:szCs w:val="24"/>
        </w:rPr>
        <w:t xml:space="preserve">zakup sprzętu medycznego </w:t>
      </w:r>
      <w:r w:rsidR="00B80227">
        <w:rPr>
          <w:rFonts w:ascii="Times New Roman" w:hAnsi="Times New Roman"/>
          <w:sz w:val="24"/>
          <w:szCs w:val="24"/>
        </w:rPr>
        <w:t>–</w:t>
      </w:r>
      <w:r w:rsidRPr="00D47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682">
        <w:rPr>
          <w:rFonts w:ascii="Times New Roman" w:hAnsi="Times New Roman"/>
          <w:sz w:val="24"/>
          <w:szCs w:val="24"/>
        </w:rPr>
        <w:t>videokolonoskopu</w:t>
      </w:r>
      <w:proofErr w:type="spellEnd"/>
      <w:r w:rsidR="00191C56">
        <w:rPr>
          <w:rFonts w:ascii="Times New Roman" w:hAnsi="Times New Roman"/>
          <w:sz w:val="24"/>
          <w:szCs w:val="24"/>
        </w:rPr>
        <w:t xml:space="preserve"> </w:t>
      </w:r>
      <w:r w:rsidR="00B80227">
        <w:rPr>
          <w:rFonts w:ascii="Times New Roman" w:hAnsi="Times New Roman"/>
          <w:sz w:val="24"/>
          <w:szCs w:val="24"/>
        </w:rPr>
        <w:t>- niezbędnego do badań endoskopowych dla Szpitala Miejskiego</w:t>
      </w:r>
      <w:r w:rsidRPr="00D479F9">
        <w:rPr>
          <w:rFonts w:ascii="Times New Roman" w:hAnsi="Times New Roman"/>
          <w:sz w:val="24"/>
          <w:szCs w:val="24"/>
        </w:rPr>
        <w:t xml:space="preserve"> w Morągu </w:t>
      </w:r>
      <w:r w:rsidR="00E17682">
        <w:rPr>
          <w:rFonts w:ascii="Times New Roman" w:hAnsi="Times New Roman"/>
          <w:sz w:val="24"/>
          <w:szCs w:val="24"/>
        </w:rPr>
        <w:br/>
      </w:r>
      <w:r w:rsidRPr="00D479F9">
        <w:rPr>
          <w:rFonts w:ascii="Times New Roman" w:hAnsi="Times New Roman"/>
          <w:sz w:val="24"/>
          <w:szCs w:val="24"/>
        </w:rPr>
        <w:t>Sp. z o. o., ul. Dąbrowskiego 16, 14-300 Morąg.</w:t>
      </w:r>
    </w:p>
    <w:p w:rsidR="00D479F9" w:rsidRPr="00C1066A" w:rsidRDefault="00D479F9" w:rsidP="00D479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479F9" w:rsidRDefault="00D479F9" w:rsidP="00D479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1066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§ 3</w:t>
      </w:r>
    </w:p>
    <w:p w:rsidR="00041E2C" w:rsidRDefault="00041E2C" w:rsidP="00D479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D479F9" w:rsidRDefault="00D479F9" w:rsidP="00D479F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479F9">
        <w:rPr>
          <w:rFonts w:ascii="Times New Roman" w:eastAsia="Times New Roman" w:hAnsi="Times New Roman"/>
          <w:bCs/>
          <w:sz w:val="24"/>
          <w:szCs w:val="24"/>
          <w:lang w:eastAsia="pl-PL"/>
        </w:rPr>
        <w:t>Szczegółowe warunki udzielenia pomocy finansowej oraz zasady rozliczenia środków określone zostaną w umowie zawartej pomiędzy Powiatem Ostródzkim a Gminą Morąg.</w:t>
      </w:r>
    </w:p>
    <w:p w:rsidR="00E17682" w:rsidRPr="00D479F9" w:rsidRDefault="00E17682" w:rsidP="00D479F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479F9" w:rsidRDefault="00D479F9" w:rsidP="00D479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1066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</w:t>
      </w:r>
    </w:p>
    <w:p w:rsidR="00041E2C" w:rsidRPr="00C1066A" w:rsidRDefault="00041E2C" w:rsidP="00D479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D479F9" w:rsidRPr="00D479F9" w:rsidRDefault="00D479F9" w:rsidP="00D479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79F9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 i podlega podaniu do publicznej wiadomości.</w:t>
      </w:r>
    </w:p>
    <w:p w:rsidR="00D479F9" w:rsidRPr="00BD111B" w:rsidRDefault="00D479F9" w:rsidP="00D4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9F9" w:rsidRPr="00BD111B" w:rsidRDefault="00D479F9" w:rsidP="00D4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9F9" w:rsidRDefault="00D479F9" w:rsidP="00D4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9F9" w:rsidRDefault="00D479F9" w:rsidP="00D4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9F9" w:rsidRDefault="00D479F9" w:rsidP="00D4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9F9" w:rsidRDefault="00D479F9" w:rsidP="00D4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9F9" w:rsidRDefault="00D479F9" w:rsidP="00D4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9F9" w:rsidRDefault="00D479F9" w:rsidP="00D4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9F9" w:rsidRDefault="00D479F9" w:rsidP="00D479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UZASADNIENIE</w:t>
      </w:r>
    </w:p>
    <w:p w:rsidR="00D479F9" w:rsidRPr="00471A9A" w:rsidRDefault="00D479F9" w:rsidP="00D479F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479F9" w:rsidRPr="00D479F9" w:rsidRDefault="00D479F9" w:rsidP="00D479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9F9" w:rsidRPr="00D479F9" w:rsidRDefault="00D479F9" w:rsidP="00D479F9">
      <w:pPr>
        <w:pStyle w:val="Nagwek3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bCs w:val="0"/>
          <w:color w:val="1B1B1B"/>
          <w:sz w:val="24"/>
          <w:szCs w:val="24"/>
          <w:lang w:eastAsia="pl-PL"/>
        </w:rPr>
      </w:pPr>
      <w:r w:rsidRPr="00D479F9">
        <w:rPr>
          <w:rFonts w:ascii="Times New Roman" w:hAnsi="Times New Roman"/>
          <w:b w:val="0"/>
          <w:sz w:val="24"/>
          <w:szCs w:val="24"/>
          <w:lang w:eastAsia="pl-PL"/>
        </w:rPr>
        <w:t xml:space="preserve"> Zgodnie z art. 216 ust. 2 pkt 5 i art. 220 ust. 1 ustawy z dnia 27 sierpnia 2009 r. o finansach publicznych </w:t>
      </w:r>
      <w:r w:rsidRPr="00D479F9">
        <w:rPr>
          <w:rFonts w:ascii="Times New Roman" w:hAnsi="Times New Roman"/>
          <w:b w:val="0"/>
          <w:bCs w:val="0"/>
          <w:sz w:val="24"/>
          <w:szCs w:val="24"/>
          <w:lang w:eastAsia="pl-PL"/>
        </w:rPr>
        <w:t>(</w:t>
      </w:r>
      <w:r>
        <w:rPr>
          <w:rStyle w:val="ng-binding"/>
          <w:rFonts w:ascii="Times New Roman" w:hAnsi="Times New Roman"/>
          <w:b w:val="0"/>
          <w:bCs w:val="0"/>
          <w:color w:val="1B1B1B"/>
          <w:sz w:val="24"/>
          <w:szCs w:val="24"/>
        </w:rPr>
        <w:t>Dz.U.2021.305 t.j.</w:t>
      </w:r>
      <w:r w:rsidR="00191C56">
        <w:rPr>
          <w:rStyle w:val="ng-binding"/>
          <w:rFonts w:ascii="Times New Roman" w:hAnsi="Times New Roman"/>
          <w:b w:val="0"/>
          <w:bCs w:val="0"/>
          <w:color w:val="1B1B1B"/>
          <w:sz w:val="24"/>
          <w:szCs w:val="24"/>
        </w:rPr>
        <w:t xml:space="preserve"> ze zm.</w:t>
      </w:r>
      <w:r w:rsidRPr="00D479F9">
        <w:rPr>
          <w:rFonts w:ascii="Times New Roman" w:hAnsi="Times New Roman"/>
          <w:b w:val="0"/>
          <w:bCs w:val="0"/>
          <w:sz w:val="24"/>
          <w:szCs w:val="24"/>
          <w:lang w:eastAsia="pl-PL"/>
        </w:rPr>
        <w:t>) j</w:t>
      </w:r>
      <w:r w:rsidRPr="00D479F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ednostka samorządu terytorialnego może udzielić </w:t>
      </w:r>
      <w:r w:rsidR="00191C5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br/>
      </w:r>
      <w:r w:rsidRPr="00D479F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z budżetu innym jednostkom samorządu terytorialnego pomoc</w:t>
      </w:r>
      <w:r w:rsidR="005C56AC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y finansowej</w:t>
      </w:r>
      <w:r w:rsidRPr="00D479F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w formie dotacji celowej. W związku z powyższym po rozpatrzeniu wniosku złożonego przez Burmistrza Miasta Morąg dot. wsparcia finansowego </w:t>
      </w:r>
      <w:r w:rsidR="005C56AC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niezbędnego do pozyskania </w:t>
      </w:r>
      <w:r w:rsidRPr="00D479F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sprzętu medycznego dla Szpitala</w:t>
      </w:r>
      <w:r w:rsidR="005C56AC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Miejskiego w Morągu,</w:t>
      </w:r>
      <w:r w:rsidRPr="00D479F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zasadnym jest udzielenie wsparcia dla zapewnienia właściwych warunków leczenia pacjentów z całego Powiatu Ostródzkiego. </w:t>
      </w:r>
    </w:p>
    <w:p w:rsidR="00D479F9" w:rsidRPr="00471A9A" w:rsidRDefault="00D479F9" w:rsidP="00D479F9">
      <w:pPr>
        <w:rPr>
          <w:rFonts w:ascii="Times New Roman" w:hAnsi="Times New Roman"/>
        </w:rPr>
      </w:pPr>
    </w:p>
    <w:p w:rsidR="006944F9" w:rsidRDefault="006944F9"/>
    <w:sectPr w:rsidR="006944F9" w:rsidSect="000D1E9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F4"/>
    <w:rsid w:val="00041E2C"/>
    <w:rsid w:val="00191C56"/>
    <w:rsid w:val="00281C9A"/>
    <w:rsid w:val="004968B4"/>
    <w:rsid w:val="005C56AC"/>
    <w:rsid w:val="006944F9"/>
    <w:rsid w:val="00B80227"/>
    <w:rsid w:val="00C618F4"/>
    <w:rsid w:val="00D479F9"/>
    <w:rsid w:val="00E17682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84124-3A20-405B-A7BF-8D6F0F9D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9F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79F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79F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g-binding">
    <w:name w:val="ng-binding"/>
    <w:rsid w:val="00D479F9"/>
  </w:style>
  <w:style w:type="character" w:customStyle="1" w:styleId="ng-scope">
    <w:name w:val="ng-scope"/>
    <w:rsid w:val="00D4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Maraczewski</dc:creator>
  <cp:keywords/>
  <dc:description/>
  <cp:lastModifiedBy>Barbara Węglarz</cp:lastModifiedBy>
  <cp:revision>8</cp:revision>
  <cp:lastPrinted>2021-11-19T06:24:00Z</cp:lastPrinted>
  <dcterms:created xsi:type="dcterms:W3CDTF">2021-11-18T09:34:00Z</dcterms:created>
  <dcterms:modified xsi:type="dcterms:W3CDTF">2021-11-19T09:56:00Z</dcterms:modified>
</cp:coreProperties>
</file>