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DC6" w:rsidRDefault="00857DC6" w:rsidP="00857DC6">
      <w:pPr>
        <w:spacing w:after="200" w:line="276" w:lineRule="auto"/>
        <w:jc w:val="right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Ostróda, dnia 16 stycznia 2020 roku</w:t>
      </w:r>
    </w:p>
    <w:p w:rsidR="00857DC6" w:rsidRDefault="00857DC6" w:rsidP="00857DC6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857DC6" w:rsidRDefault="00857DC6" w:rsidP="00857DC6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57DC6" w:rsidRDefault="00857DC6" w:rsidP="00857DC6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INFORMACJA</w:t>
      </w:r>
    </w:p>
    <w:p w:rsidR="00857DC6" w:rsidRDefault="00857DC6" w:rsidP="00857DC6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o petycjach rozpatrzonych przez Radę Powiatu w Ostródzie w 2019 roku</w:t>
      </w:r>
    </w:p>
    <w:p w:rsidR="00857DC6" w:rsidRDefault="00857DC6" w:rsidP="00857DC6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857DC6" w:rsidRDefault="00857DC6" w:rsidP="00857DC6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 xml:space="preserve">Na podstawie art.14 ustawy z dnia 11 lipca 2014 r. o petycjach (t.j. Dz.U. z 2018 r., </w:t>
      </w:r>
      <w:r>
        <w:rPr>
          <w:rFonts w:ascii="Times New Roman" w:eastAsia="Calibri" w:hAnsi="Times New Roman" w:cs="Times New Roman"/>
          <w:sz w:val="24"/>
          <w:szCs w:val="24"/>
        </w:rPr>
        <w:br/>
        <w:t>poz. 870) informuję, że w 2019 roku do Rady Powiatu w Ostródzie wpłynęła 1 petycja:</w:t>
      </w:r>
    </w:p>
    <w:p w:rsidR="00857DC6" w:rsidRDefault="00857DC6" w:rsidP="00857DC6">
      <w:pPr>
        <w:pStyle w:val="Akapitzlist"/>
        <w:numPr>
          <w:ilvl w:val="0"/>
          <w:numId w:val="1"/>
        </w:num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W dniu 1.08.2019 r. wpłynęła petycja dotycząca wdrożenia „Polityki Zarządzania Konfliktem Interesów”, która miała obowiązywać radnych powiatowych. Rada Powiatu </w:t>
      </w:r>
      <w:r>
        <w:rPr>
          <w:rFonts w:ascii="Times New Roman" w:eastAsia="Calibri" w:hAnsi="Times New Roman" w:cs="Times New Roman"/>
          <w:sz w:val="24"/>
          <w:szCs w:val="24"/>
        </w:rPr>
        <w:br/>
        <w:t xml:space="preserve">w Ostródzie Uchwałą Nr IX/74/2019 z dnia 30 września 2019 r. uznała petycję </w:t>
      </w:r>
      <w:r>
        <w:rPr>
          <w:rFonts w:ascii="Times New Roman" w:eastAsia="Calibri" w:hAnsi="Times New Roman" w:cs="Times New Roman"/>
          <w:sz w:val="24"/>
          <w:szCs w:val="24"/>
        </w:rPr>
        <w:br/>
        <w:t>za bezzasadną.</w:t>
      </w:r>
    </w:p>
    <w:p w:rsidR="00857DC6" w:rsidRDefault="00857DC6" w:rsidP="00857DC6">
      <w:pPr>
        <w:spacing w:after="200" w:line="276" w:lineRule="auto"/>
        <w:ind w:left="4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57DC6" w:rsidRDefault="00857DC6" w:rsidP="00857DC6">
      <w:pPr>
        <w:spacing w:after="200" w:line="276" w:lineRule="auto"/>
        <w:ind w:left="4956" w:firstLine="708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Przewodnicząca Rady Powiatu</w:t>
      </w:r>
      <w:r>
        <w:rPr>
          <w:rFonts w:ascii="Times New Roman" w:eastAsia="Calibri" w:hAnsi="Times New Roman" w:cs="Times New Roman"/>
          <w:sz w:val="24"/>
        </w:rPr>
        <w:br/>
        <w:t xml:space="preserve">        </w:t>
      </w:r>
      <w:r>
        <w:rPr>
          <w:rFonts w:ascii="Times New Roman" w:eastAsia="Calibri" w:hAnsi="Times New Roman" w:cs="Times New Roman"/>
          <w:sz w:val="24"/>
        </w:rPr>
        <w:tab/>
        <w:t xml:space="preserve">               Beata Mazur</w:t>
      </w:r>
    </w:p>
    <w:p w:rsidR="00857DC6" w:rsidRDefault="00857DC6" w:rsidP="00857DC6">
      <w:pPr>
        <w:spacing w:after="200" w:line="276" w:lineRule="auto"/>
        <w:rPr>
          <w:rFonts w:ascii="Times New Roman" w:eastAsia="Calibri" w:hAnsi="Times New Roman" w:cs="Times New Roman"/>
          <w:sz w:val="24"/>
        </w:rPr>
      </w:pPr>
    </w:p>
    <w:p w:rsidR="00857DC6" w:rsidRDefault="00857DC6" w:rsidP="00857DC6"/>
    <w:p w:rsidR="00590EAD" w:rsidRDefault="00590EAD">
      <w:bookmarkStart w:id="0" w:name="_GoBack"/>
      <w:bookmarkEnd w:id="0"/>
    </w:p>
    <w:sectPr w:rsidR="00590E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A763C3"/>
    <w:multiLevelType w:val="hybridMultilevel"/>
    <w:tmpl w:val="225A2188"/>
    <w:lvl w:ilvl="0" w:tplc="3DAA3434">
      <w:start w:val="1"/>
      <w:numFmt w:val="decimal"/>
      <w:lvlText w:val="%1."/>
      <w:lvlJc w:val="left"/>
      <w:pPr>
        <w:ind w:left="420" w:hanging="360"/>
      </w:p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DC6"/>
    <w:rsid w:val="00590EAD"/>
    <w:rsid w:val="00857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6F8769-D00E-40E6-AD13-7CC211792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57DC6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57D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146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Węglarz</dc:creator>
  <cp:keywords/>
  <dc:description/>
  <cp:lastModifiedBy>Barbara Węglarz</cp:lastModifiedBy>
  <cp:revision>1</cp:revision>
  <dcterms:created xsi:type="dcterms:W3CDTF">2020-01-16T07:19:00Z</dcterms:created>
  <dcterms:modified xsi:type="dcterms:W3CDTF">2020-01-16T07:20:00Z</dcterms:modified>
</cp:coreProperties>
</file>