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6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850"/>
        <w:gridCol w:w="1557"/>
        <w:gridCol w:w="880"/>
        <w:gridCol w:w="2798"/>
        <w:gridCol w:w="1134"/>
        <w:gridCol w:w="1413"/>
        <w:gridCol w:w="1779"/>
        <w:gridCol w:w="1142"/>
        <w:gridCol w:w="1182"/>
        <w:gridCol w:w="1146"/>
        <w:gridCol w:w="992"/>
        <w:gridCol w:w="709"/>
        <w:gridCol w:w="738"/>
        <w:gridCol w:w="10"/>
        <w:gridCol w:w="10"/>
      </w:tblGrid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664B69">
        <w:trPr>
          <w:gridAfter w:val="2"/>
          <w:wAfter w:w="20" w:type="dxa"/>
          <w:trHeight w:val="300"/>
        </w:trPr>
        <w:tc>
          <w:tcPr>
            <w:tcW w:w="16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64B69" w:rsidRPr="00C82FC8" w:rsidTr="00F22946">
        <w:trPr>
          <w:gridAfter w:val="2"/>
          <w:wAfter w:w="20" w:type="dxa"/>
          <w:trHeight w:val="5175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</w:t>
            </w:r>
            <w:r w:rsidR="000D2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Ostróda, ul. Piastowska 7a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6A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8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21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0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3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3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6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93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4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7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3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5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9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9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4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5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95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72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95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  <w:r w:rsidR="00513905"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Przedstawiciel: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39F" w:rsidRPr="00F22946" w:rsidRDefault="005D639F" w:rsidP="005D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5D639F" w:rsidRPr="00C82FC8" w:rsidRDefault="005D639F" w:rsidP="005D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12.01.2021 </w:t>
            </w:r>
            <w:bookmarkStart w:id="0" w:name="_GoBack"/>
            <w:bookmarkEnd w:id="0"/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C82FC8" w:rsidRPr="00C82FC8" w:rsidRDefault="00C82FC8" w:rsidP="005D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E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4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9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2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80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01.02.2018r</w:t>
            </w:r>
            <w:r w:rsidR="0085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8947F0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krzewienie</w:t>
            </w:r>
            <w:r w:rsidR="00C0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8947F0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8947F0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Default="008947F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19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Michał Leśniewski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14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814B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00440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BA3F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26D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5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A4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3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412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A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11076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7215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72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2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14-310 Miłakowo ul. </w:t>
            </w:r>
            <w:r w:rsidR="0012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22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140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3211DF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73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8E63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Ostaszewski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A47A0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Sekretach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A47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A47A0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Prezes i Sekretarz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1F" w:rsidRPr="00C82FC8" w:rsidTr="00D20C4A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  <w:p w:rsidR="00D20C4A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664B69" w:rsidRDefault="00D20C4A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0C4A" w:rsidRPr="00C82FC8" w:rsidTr="00A02D5E">
        <w:trPr>
          <w:gridBefore w:val="1"/>
          <w:wBefore w:w="11" w:type="dxa"/>
          <w:trHeight w:val="126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002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Mazurskie Centrum Ratownictwa Wodnego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06.02.2020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AF" w:rsidRPr="0001648E" w:rsidRDefault="004175AF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6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-Wypoczynek dzieci i młodzieży;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działań ratowniczych;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Nauka, edukacja, oświata i wychowanie;</w:t>
            </w:r>
          </w:p>
          <w:p w:rsidR="0001648E" w:rsidRPr="005E6C5E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i organizacja wolontariatu;</w:t>
            </w:r>
          </w:p>
          <w:p w:rsidR="0001648E" w:rsidRPr="00F071F9" w:rsidRDefault="0001648E" w:rsidP="0001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Promowanie zdrowego trybu życia, poprzez angażowanie dzieci, młodzieży, dorosłych i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seniorów do różnych form aktywności</w:t>
            </w:r>
            <w:r w:rsidR="005E6C5E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1648E" w:rsidRPr="00F071F9" w:rsidRDefault="0001648E" w:rsidP="005E6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175AF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</w:p>
          <w:p w:rsidR="005E6C5E" w:rsidRPr="00F071F9" w:rsidRDefault="005E6C5E" w:rsidP="005E6C5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4175AF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organizuje, kieruje, koordynuje i bezpośrednio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prowadzi działania ratownicze;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 cywilną i środowiska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poszukiwania osób zaginionych na terenach wodnych i przywodnych;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dokumentuje przedsięwzięcia organizacyjne i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rejestr działań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wyznaczonych obszarach wodnych;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przekazuje informacje o zagrożeniach na obszarach wodnych, w tym na wyznaczonych obszarach wodnych, właściwej radzie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miny i zainteresowanym organom;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twowego Ratownictwa Medycznego;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przeglądów i wydaje zaświadczenia bezpieczeństwa kąpielisk, miejsc wykorzystywanych do kąpieli, pływalni i innych obiektów dys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ponujących nieckami basenowymi;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wydaje ekspertyzy i opinie z zakresu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zpieczeństwa wodnego, w tym dla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środków przydatnych w ratownictwie wodnym;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świadczy usługi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zakresu ratownictwa wodnego;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(konferencje, seminaria, p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ublikacje, wydawnictwa itp.);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ncje ratowników i instruktorów;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14) 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szkoli ratowników wodnych i instruktorów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przewodników psów ratowniczych;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nadaje stopnie 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townikom wodnym i instruktorom;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aną na środowiska dysfunkcyjne;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naucza pływania i doskonali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umiejętności pływackie;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egzaminuje oraz wydaje dokumenty i odznaki potwi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erdzające umiejętność pływania;</w:t>
            </w:r>
          </w:p>
          <w:p w:rsidR="00F071F9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sportową, rekreacyjną i turystyczną;</w:t>
            </w:r>
          </w:p>
          <w:p w:rsidR="00FD02B2" w:rsidRPr="00F071F9" w:rsidRDefault="00F071F9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 etykę ratowników wodnych i umacni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więzi organizacyjne członków;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 prowadzi rejestr własnych statków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ratowniczych;</w:t>
            </w:r>
          </w:p>
          <w:p w:rsidR="00FD02B2" w:rsidRPr="00F071F9" w:rsidRDefault="00FD02B2" w:rsidP="00FD0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22) wymienia doświadczenia i współpracuje z pokrewnymi stowarzyszeniami krajowymi i zagranicznymi oraz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społecznościami międzynarodowymi;</w:t>
            </w:r>
          </w:p>
          <w:p w:rsidR="00A02D5E" w:rsidRDefault="00A02D5E" w:rsidP="0041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A02D5E" w:rsidRDefault="00D20C4A" w:rsidP="00A02D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817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 Daniel Kaczorowski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Mirosław </w:t>
            </w:r>
            <w:r w:rsidR="007F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Ostaszewski </w:t>
            </w:r>
          </w:p>
          <w:p w:rsidR="007F1972" w:rsidRDefault="007F1972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Skarbnik: Marek Olszewski </w:t>
            </w: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44A58" w:rsidRDefault="00644A58" w:rsidP="00644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6613DA" w:rsidP="00152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 Bąk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52DE5"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Michał Jenczyk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Ewa Joniec</w:t>
            </w:r>
            <w:r w:rsid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820F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05.02.2020</w:t>
            </w:r>
            <w:r w:rsidRPr="00D8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152DE5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Pr="008D6514" w:rsidRDefault="00D20C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11942" w:rsidRPr="00C82FC8" w:rsidTr="000026CB">
        <w:trPr>
          <w:gridBefore w:val="1"/>
          <w:wBefore w:w="11" w:type="dxa"/>
          <w:trHeight w:val="126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„Krok do przodu”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10.02.  2020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Działanie na rzecz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współpraca z placówkami oświatowo – wychowawczymi w zakresie wychowywania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prowadzenie działalności kulturalnej,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Inicjowanie, wspieranie i pomoc w przedsięwzięciach kulturalnych,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Animowanie i wspieranie partnerstw lokalnych,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Rozwój ekonomii społecznej,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9) Ochrona i promocja zdrowia,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10) wspieranie rehabilitacji zawodowej i społecznej inwalidów,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11) Wspieranie i upowszechnianie turystyki i krajoznawstwa,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12) Działalność wspomagająca rozwój gospodarczy, w tym przedsiębiorczość,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13) pomoc w rozwijaniu zainteresowań wśród dzieci i młodzieży, 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aktywizacja seniorów,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działalność charytatywna,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prowadzenie i wspieranie działalności grantodawczej,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wspieranie integracji społeczności lokalnej,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wszechstronne działalnie w zakresie pszczelarstwa,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czuwanie nad prawidłowym jego rozwojem i reprezentowaniem pszczelarzy,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integrowanie środowisk pszczelarskich i podnoszenie kwalifikacji pszczelarzy,</w:t>
            </w:r>
          </w:p>
          <w:p w:rsidR="00911942" w:rsidRPr="00F940EC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rozwój pszczelarstwa jako integralnej części rolnictwa i ochrona środowiska naturalnego,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popularyzowanie polskiego miodu i innych produktów pszczelich wśród społeczeństwa.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562D91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62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8F601D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3.Środki działania: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realizuje swój cel poprzez: 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1) Realizację własnych projektów zgodnych z celami statutowymi, 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szkoleń, prelekcji, pokazów slajdów i spotkań z przedsiębiorcami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innymi organizacjami krajowymi i międzynarodowymi o zbliżonych celach działania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władz samorządowych w realizacji statutowych celów Stowarzyszenia,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działalność na rzecz organizacji pozarządowych oraz podmiotów wymienionych w Ustawie z dnia 24 kwietnia 2003 r. o działalności pożytku publicznego i o wolontariacie,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wypoczynek dzieci i młodzieży,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nauki, szkolnictwa wyższego, edukacji, oświaty i wychowania,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kultury, sztuki, ochrony dóbr kultury i dziedzictwa narodowego,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na rzecz osób w wieku emerytalnym,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świetlic wiejskich, centrów wolontariatu, Klubów Integracji Społecznej,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turystyki osób zagrożonych lub wykluczonych społecznie oraz osób starszych w tym turystyki zagranicznej,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 oraz integracji w społeczeństwie,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działania realizujące cele statutowe,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działań nad przygotowaniem i doskonaleniem kadr dla pszczelarstwa amatorskiego, zawodowego, ekologicznego,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promowanie ważnej roli pszczół jako czynnika plonotwórczego,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stosowania produktów pszczelich w żywieniu i profilaktyce,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na wynajmowanie za odpłatnością dla członków stowarzyszenia,</w:t>
            </w:r>
          </w:p>
          <w:p w:rsidR="00911942" w:rsidRPr="00D40DA2" w:rsidRDefault="00911942" w:rsidP="009119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popularyzowanie dobrej etyki pszczelarskiej,</w:t>
            </w:r>
          </w:p>
          <w:p w:rsidR="00911942" w:rsidRPr="00D40DA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w organizacji obrotu miodem i produktami pszczelimi.</w:t>
            </w:r>
          </w:p>
          <w:p w:rsidR="00911942" w:rsidRPr="0001648E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14-105 Łukta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Jabłoniowa 9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Wojciech Paliński 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Pr="00C82FC8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2661B8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09</w:t>
            </w:r>
            <w:r w:rsidRPr="0026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.02.2020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E050EC" w:rsidP="0091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0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1942" w:rsidRPr="008D6514" w:rsidRDefault="00911942" w:rsidP="00911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D4280" w:rsidRDefault="00046C1F" w:rsidP="00C82165">
      <w:pPr>
        <w:ind w:left="142"/>
      </w:pPr>
      <w:r>
        <w:lastRenderedPageBreak/>
        <w:br w:type="textWrapping" w:clear="all"/>
      </w:r>
    </w:p>
    <w:sectPr w:rsidR="00FD4280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B4" w:rsidRDefault="00E066B4" w:rsidP="00496B06">
      <w:pPr>
        <w:spacing w:after="0" w:line="240" w:lineRule="auto"/>
      </w:pPr>
      <w:r>
        <w:separator/>
      </w:r>
    </w:p>
  </w:endnote>
  <w:endnote w:type="continuationSeparator" w:id="0">
    <w:p w:rsidR="00E066B4" w:rsidRDefault="00E066B4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B4" w:rsidRDefault="00E066B4" w:rsidP="00496B06">
      <w:pPr>
        <w:spacing w:after="0" w:line="240" w:lineRule="auto"/>
      </w:pPr>
      <w:r>
        <w:separator/>
      </w:r>
    </w:p>
  </w:footnote>
  <w:footnote w:type="continuationSeparator" w:id="0">
    <w:p w:rsidR="00E066B4" w:rsidRDefault="00E066B4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7D9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C7E5F"/>
    <w:rsid w:val="001D2F83"/>
    <w:rsid w:val="00201B18"/>
    <w:rsid w:val="002173EF"/>
    <w:rsid w:val="002210A2"/>
    <w:rsid w:val="00224449"/>
    <w:rsid w:val="002368C1"/>
    <w:rsid w:val="002505B5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0B89"/>
    <w:rsid w:val="003C26CB"/>
    <w:rsid w:val="003C3BC2"/>
    <w:rsid w:val="003C62A3"/>
    <w:rsid w:val="003D4150"/>
    <w:rsid w:val="003E4E98"/>
    <w:rsid w:val="003F79A5"/>
    <w:rsid w:val="003F7C82"/>
    <w:rsid w:val="00401390"/>
    <w:rsid w:val="004074D3"/>
    <w:rsid w:val="0041248B"/>
    <w:rsid w:val="004175AF"/>
    <w:rsid w:val="00442B3C"/>
    <w:rsid w:val="0045449E"/>
    <w:rsid w:val="00471410"/>
    <w:rsid w:val="00471EA4"/>
    <w:rsid w:val="00475927"/>
    <w:rsid w:val="004821F1"/>
    <w:rsid w:val="00495F58"/>
    <w:rsid w:val="00496B06"/>
    <w:rsid w:val="004A2558"/>
    <w:rsid w:val="004C1169"/>
    <w:rsid w:val="004E07FE"/>
    <w:rsid w:val="004F10FD"/>
    <w:rsid w:val="00513905"/>
    <w:rsid w:val="005158D7"/>
    <w:rsid w:val="00525E3D"/>
    <w:rsid w:val="0055610F"/>
    <w:rsid w:val="00562D91"/>
    <w:rsid w:val="00566DD4"/>
    <w:rsid w:val="00567595"/>
    <w:rsid w:val="00572619"/>
    <w:rsid w:val="0058049F"/>
    <w:rsid w:val="005813BD"/>
    <w:rsid w:val="005B17AF"/>
    <w:rsid w:val="005B4E4B"/>
    <w:rsid w:val="005C2919"/>
    <w:rsid w:val="005D639F"/>
    <w:rsid w:val="005E253C"/>
    <w:rsid w:val="005E6275"/>
    <w:rsid w:val="005E6C5E"/>
    <w:rsid w:val="005F72B4"/>
    <w:rsid w:val="00615DA6"/>
    <w:rsid w:val="00616F26"/>
    <w:rsid w:val="006253DC"/>
    <w:rsid w:val="0063654E"/>
    <w:rsid w:val="0063796E"/>
    <w:rsid w:val="00644A58"/>
    <w:rsid w:val="006613DA"/>
    <w:rsid w:val="006636B7"/>
    <w:rsid w:val="00664B69"/>
    <w:rsid w:val="00693F94"/>
    <w:rsid w:val="006974A6"/>
    <w:rsid w:val="006A0DDE"/>
    <w:rsid w:val="006C2AEA"/>
    <w:rsid w:val="006D1ADD"/>
    <w:rsid w:val="0070295C"/>
    <w:rsid w:val="00712DD4"/>
    <w:rsid w:val="007215DF"/>
    <w:rsid w:val="007345CD"/>
    <w:rsid w:val="00735420"/>
    <w:rsid w:val="007609B7"/>
    <w:rsid w:val="00763401"/>
    <w:rsid w:val="00777F9A"/>
    <w:rsid w:val="00790D74"/>
    <w:rsid w:val="007A7640"/>
    <w:rsid w:val="007B1151"/>
    <w:rsid w:val="007B4DD2"/>
    <w:rsid w:val="007C1590"/>
    <w:rsid w:val="007C5223"/>
    <w:rsid w:val="007F1972"/>
    <w:rsid w:val="007F3AFC"/>
    <w:rsid w:val="007F3C8F"/>
    <w:rsid w:val="008065C0"/>
    <w:rsid w:val="00815174"/>
    <w:rsid w:val="00827C78"/>
    <w:rsid w:val="0084017C"/>
    <w:rsid w:val="00855184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D11A3"/>
    <w:rsid w:val="008D2C29"/>
    <w:rsid w:val="008D6514"/>
    <w:rsid w:val="008E3CFD"/>
    <w:rsid w:val="008E638B"/>
    <w:rsid w:val="008E7C6B"/>
    <w:rsid w:val="008F601D"/>
    <w:rsid w:val="009076EC"/>
    <w:rsid w:val="00907A22"/>
    <w:rsid w:val="00911942"/>
    <w:rsid w:val="009535B8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00984"/>
    <w:rsid w:val="00B12713"/>
    <w:rsid w:val="00B20526"/>
    <w:rsid w:val="00B30CB4"/>
    <w:rsid w:val="00B314BD"/>
    <w:rsid w:val="00B33C97"/>
    <w:rsid w:val="00B44177"/>
    <w:rsid w:val="00B50D96"/>
    <w:rsid w:val="00B52935"/>
    <w:rsid w:val="00B62C18"/>
    <w:rsid w:val="00B65CB6"/>
    <w:rsid w:val="00B72728"/>
    <w:rsid w:val="00B83C82"/>
    <w:rsid w:val="00B96ED4"/>
    <w:rsid w:val="00BA3F14"/>
    <w:rsid w:val="00BB200E"/>
    <w:rsid w:val="00BC5D16"/>
    <w:rsid w:val="00BD41C6"/>
    <w:rsid w:val="00BE1C4B"/>
    <w:rsid w:val="00BF6AEB"/>
    <w:rsid w:val="00C04F85"/>
    <w:rsid w:val="00C11CB4"/>
    <w:rsid w:val="00C47822"/>
    <w:rsid w:val="00C616F1"/>
    <w:rsid w:val="00C669D8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20C4A"/>
    <w:rsid w:val="00D40DA2"/>
    <w:rsid w:val="00D41822"/>
    <w:rsid w:val="00D4653C"/>
    <w:rsid w:val="00D5356F"/>
    <w:rsid w:val="00D54F72"/>
    <w:rsid w:val="00D63C67"/>
    <w:rsid w:val="00D7471A"/>
    <w:rsid w:val="00D747D5"/>
    <w:rsid w:val="00D820F6"/>
    <w:rsid w:val="00D87922"/>
    <w:rsid w:val="00DA429B"/>
    <w:rsid w:val="00DB5B5E"/>
    <w:rsid w:val="00DC397E"/>
    <w:rsid w:val="00DC602E"/>
    <w:rsid w:val="00DC751E"/>
    <w:rsid w:val="00DD2383"/>
    <w:rsid w:val="00DD3C58"/>
    <w:rsid w:val="00DD78EF"/>
    <w:rsid w:val="00DE48BA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32172"/>
    <w:rsid w:val="00F35A65"/>
    <w:rsid w:val="00F53777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BF48-CBC4-4C4A-BF0A-A6BA1F04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49</Pages>
  <Words>8964</Words>
  <Characters>53786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110</cp:revision>
  <dcterms:created xsi:type="dcterms:W3CDTF">2017-08-31T08:16:00Z</dcterms:created>
  <dcterms:modified xsi:type="dcterms:W3CDTF">2021-01-25T12:23:00Z</dcterms:modified>
</cp:coreProperties>
</file>