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FA" w:rsidRDefault="007052FA" w:rsidP="007052FA">
      <w:pPr>
        <w:jc w:val="center"/>
        <w:rPr>
          <w:rFonts w:ascii="Arial" w:hAnsi="Arial"/>
          <w:b/>
          <w:color w:val="002060"/>
        </w:rPr>
      </w:pPr>
      <w:r>
        <w:rPr>
          <w:rFonts w:ascii="Arial" w:hAnsi="Arial"/>
          <w:b/>
          <w:bCs/>
          <w:color w:val="002060"/>
        </w:rPr>
        <w:t>Formularz zgłaszania uwag w ramach konsultacji dot. „Rocznego Programu Współpracy Powiatu Ostródzkiego z Organizacjami Pozarządowymi oraz Innymi Podmiotami Prowadzącymi Działalność</w:t>
      </w:r>
      <w:r w:rsidR="000E6D61">
        <w:rPr>
          <w:rFonts w:ascii="Arial" w:hAnsi="Arial"/>
          <w:b/>
          <w:bCs/>
          <w:color w:val="002060"/>
        </w:rPr>
        <w:t xml:space="preserve"> Pożytku Publicznego na Rok 2020</w:t>
      </w:r>
      <w:r>
        <w:rPr>
          <w:rFonts w:ascii="Arial" w:hAnsi="Arial"/>
          <w:b/>
          <w:bCs/>
          <w:color w:val="002060"/>
        </w:rPr>
        <w:t>”</w:t>
      </w:r>
    </w:p>
    <w:p w:rsidR="007052FA" w:rsidRDefault="007052FA" w:rsidP="007052FA">
      <w:pPr>
        <w:spacing w:after="0"/>
        <w:jc w:val="both"/>
        <w:rPr>
          <w:rFonts w:ascii="Arial" w:hAnsi="Arial"/>
          <w:color w:val="002060"/>
          <w:sz w:val="20"/>
          <w:szCs w:val="20"/>
        </w:rPr>
      </w:pPr>
    </w:p>
    <w:p w:rsidR="007052FA" w:rsidRDefault="007052FA" w:rsidP="007052FA">
      <w:pPr>
        <w:spacing w:after="0"/>
        <w:jc w:val="both"/>
        <w:rPr>
          <w:rFonts w:ascii="Arial" w:hAnsi="Arial"/>
          <w:color w:val="002060"/>
          <w:sz w:val="20"/>
          <w:szCs w:val="20"/>
        </w:rPr>
      </w:pPr>
    </w:p>
    <w:p w:rsidR="007052FA" w:rsidRDefault="007052FA" w:rsidP="007052FA">
      <w:pPr>
        <w:spacing w:after="0"/>
        <w:jc w:val="both"/>
        <w:rPr>
          <w:rFonts w:ascii="Arial" w:hAnsi="Arial"/>
          <w:color w:val="002060"/>
          <w:sz w:val="20"/>
          <w:szCs w:val="20"/>
        </w:rPr>
      </w:pPr>
      <w:r>
        <w:rPr>
          <w:rFonts w:ascii="Arial" w:hAnsi="Arial"/>
          <w:color w:val="002060"/>
          <w:sz w:val="20"/>
          <w:szCs w:val="20"/>
        </w:rPr>
        <w:t xml:space="preserve">Uwagi do dokumentu można zgłaszać w </w:t>
      </w:r>
      <w:bookmarkStart w:id="0" w:name="_GoBack"/>
      <w:bookmarkEnd w:id="0"/>
      <w:r w:rsidRPr="004F026D">
        <w:rPr>
          <w:rFonts w:ascii="Arial" w:hAnsi="Arial"/>
          <w:color w:val="002060"/>
          <w:sz w:val="20"/>
          <w:szCs w:val="20"/>
        </w:rPr>
        <w:t xml:space="preserve">terminie do </w:t>
      </w:r>
      <w:r w:rsidR="004F026D" w:rsidRPr="004F026D">
        <w:rPr>
          <w:rFonts w:ascii="Arial" w:hAnsi="Arial"/>
          <w:color w:val="002060"/>
          <w:sz w:val="20"/>
          <w:szCs w:val="20"/>
        </w:rPr>
        <w:t>01</w:t>
      </w:r>
      <w:r w:rsidR="00DA63E7" w:rsidRPr="004F026D">
        <w:rPr>
          <w:rFonts w:ascii="Arial" w:hAnsi="Arial"/>
          <w:color w:val="002060"/>
          <w:sz w:val="20"/>
          <w:szCs w:val="20"/>
        </w:rPr>
        <w:t>.10.</w:t>
      </w:r>
      <w:r w:rsidR="00FB3440" w:rsidRPr="004F026D">
        <w:rPr>
          <w:rFonts w:ascii="Arial" w:hAnsi="Arial"/>
          <w:color w:val="002060"/>
          <w:sz w:val="20"/>
          <w:szCs w:val="20"/>
        </w:rPr>
        <w:t>2019</w:t>
      </w:r>
      <w:r w:rsidRPr="004F026D">
        <w:rPr>
          <w:rFonts w:ascii="Arial" w:hAnsi="Arial"/>
          <w:color w:val="002060"/>
          <w:sz w:val="20"/>
          <w:szCs w:val="20"/>
        </w:rPr>
        <w:t xml:space="preserve"> r. do godz.</w:t>
      </w:r>
      <w:r>
        <w:rPr>
          <w:rFonts w:ascii="Arial" w:hAnsi="Arial"/>
          <w:color w:val="002060"/>
          <w:sz w:val="20"/>
          <w:szCs w:val="20"/>
        </w:rPr>
        <w:t xml:space="preserve"> 15.00 na adres Starostwa Powiatowego w Ostródzie ul. Jana III Sobieskiego 5, 14-100 Ostróda lub mailem na adres: </w:t>
      </w:r>
      <w:hyperlink r:id="rId5" w:history="1">
        <w:r w:rsidR="000E6D61" w:rsidRPr="00425B4D">
          <w:rPr>
            <w:rStyle w:val="Hipercze"/>
            <w:rFonts w:ascii="Arial" w:hAnsi="Arial"/>
            <w:sz w:val="20"/>
            <w:szCs w:val="20"/>
          </w:rPr>
          <w:t>a.rosloniec@powiat.ostroda.pl</w:t>
        </w:r>
      </w:hyperlink>
      <w:r>
        <w:rPr>
          <w:rFonts w:ascii="Arial" w:hAnsi="Arial"/>
          <w:color w:val="002060"/>
          <w:sz w:val="20"/>
          <w:szCs w:val="20"/>
        </w:rPr>
        <w:t xml:space="preserve">  (liczy się data wpływu). Opinie, które wpłyną po terminie nie będą rozpatrywane.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5"/>
        <w:gridCol w:w="5609"/>
      </w:tblGrid>
      <w:tr w:rsidR="007052FA" w:rsidTr="007052FA">
        <w:trPr>
          <w:trHeight w:val="255"/>
        </w:trPr>
        <w:tc>
          <w:tcPr>
            <w:tcW w:w="3605" w:type="dxa"/>
            <w:noWrap/>
            <w:vAlign w:val="bottom"/>
          </w:tcPr>
          <w:p w:rsidR="007052FA" w:rsidRDefault="007052FA">
            <w:pPr>
              <w:spacing w:after="0" w:line="240" w:lineRule="auto"/>
              <w:rPr>
                <w:b/>
                <w:bCs/>
                <w:color w:val="002060"/>
              </w:rPr>
            </w:pPr>
          </w:p>
          <w:p w:rsidR="007052FA" w:rsidRDefault="007052FA">
            <w:pPr>
              <w:spacing w:after="0" w:line="240" w:lineRule="auto"/>
              <w:rPr>
                <w:b/>
                <w:bCs/>
                <w:color w:val="002060"/>
              </w:rPr>
            </w:pPr>
          </w:p>
          <w:p w:rsidR="007052FA" w:rsidRDefault="007052FA" w:rsidP="003D56E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Informacje o zgłaszającym:</w:t>
            </w:r>
          </w:p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09" w:type="dxa"/>
            <w:noWrap/>
            <w:vAlign w:val="bottom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:rsidTr="007052FA">
        <w:trPr>
          <w:trHeight w:val="397"/>
        </w:trPr>
        <w:tc>
          <w:tcPr>
            <w:tcW w:w="3605" w:type="dxa"/>
            <w:tcBorders>
              <w:top w:val="single" w:sz="4" w:space="0" w:color="002776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002776"/>
            <w:noWrap/>
            <w:vAlign w:val="bottom"/>
            <w:hideMark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color w:val="FFFFFF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609" w:type="dxa"/>
            <w:tcBorders>
              <w:top w:val="single" w:sz="4" w:space="0" w:color="002776"/>
              <w:left w:val="nil"/>
              <w:bottom w:val="single" w:sz="4" w:space="0" w:color="002776"/>
              <w:right w:val="single" w:sz="4" w:space="0" w:color="002776"/>
            </w:tcBorders>
            <w:vAlign w:val="bottom"/>
            <w:hideMark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052FA" w:rsidTr="007052FA">
        <w:trPr>
          <w:trHeight w:val="397"/>
        </w:trPr>
        <w:tc>
          <w:tcPr>
            <w:tcW w:w="3605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002776"/>
            <w:noWrap/>
            <w:vAlign w:val="bottom"/>
            <w:hideMark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Instytucja / Organizacja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bottom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:rsidTr="007052FA">
        <w:trPr>
          <w:trHeight w:val="397"/>
        </w:trPr>
        <w:tc>
          <w:tcPr>
            <w:tcW w:w="3605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002776"/>
            <w:noWrap/>
            <w:vAlign w:val="bottom"/>
            <w:hideMark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Adres do korespondencji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bottom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:rsidTr="007052FA">
        <w:trPr>
          <w:trHeight w:val="397"/>
        </w:trPr>
        <w:tc>
          <w:tcPr>
            <w:tcW w:w="3605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002776"/>
            <w:noWrap/>
            <w:vAlign w:val="bottom"/>
            <w:hideMark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color w:val="FFFFFF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bottom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:rsidTr="007052FA">
        <w:trPr>
          <w:trHeight w:val="397"/>
        </w:trPr>
        <w:tc>
          <w:tcPr>
            <w:tcW w:w="3605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002776"/>
            <w:noWrap/>
            <w:vAlign w:val="bottom"/>
            <w:hideMark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color w:val="FFFFFF"/>
                <w:sz w:val="20"/>
                <w:szCs w:val="20"/>
                <w:lang w:eastAsia="pl-PL"/>
              </w:rPr>
              <w:t>Tel/fax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bottom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052FA" w:rsidRDefault="007052FA" w:rsidP="007052FA">
      <w:pPr>
        <w:spacing w:after="0" w:line="240" w:lineRule="auto"/>
        <w:rPr>
          <w:b/>
          <w:bCs/>
          <w:color w:val="002060"/>
        </w:rPr>
      </w:pPr>
    </w:p>
    <w:p w:rsidR="007052FA" w:rsidRDefault="007052FA" w:rsidP="007052FA">
      <w:pPr>
        <w:pStyle w:val="Akapitzlist1"/>
        <w:numPr>
          <w:ilvl w:val="0"/>
          <w:numId w:val="1"/>
        </w:numPr>
        <w:rPr>
          <w:b/>
          <w:bCs/>
          <w:color w:val="002060"/>
        </w:rPr>
      </w:pPr>
      <w:r>
        <w:rPr>
          <w:b/>
          <w:bCs/>
          <w:color w:val="002060"/>
        </w:rPr>
        <w:t>Zgłoszone uwagi / sugestie do dokumentu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7052FA" w:rsidTr="00727F3A">
        <w:trPr>
          <w:trHeight w:val="765"/>
        </w:trPr>
        <w:tc>
          <w:tcPr>
            <w:tcW w:w="3260" w:type="dxa"/>
            <w:tcBorders>
              <w:top w:val="single" w:sz="4" w:space="0" w:color="002776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002776"/>
            <w:vAlign w:val="center"/>
            <w:hideMark/>
          </w:tcPr>
          <w:p w:rsidR="007052FA" w:rsidRDefault="007052F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color w:val="FFFFFF"/>
                <w:sz w:val="20"/>
                <w:szCs w:val="20"/>
                <w:lang w:eastAsia="pl-PL"/>
              </w:rPr>
              <w:t>Część dokumentu, do którego zgłoszona jest uwaga (fragment oraz strona dokumentu)</w:t>
            </w:r>
          </w:p>
        </w:tc>
        <w:tc>
          <w:tcPr>
            <w:tcW w:w="3260" w:type="dxa"/>
            <w:tcBorders>
              <w:top w:val="single" w:sz="4" w:space="0" w:color="002776"/>
              <w:left w:val="nil"/>
              <w:bottom w:val="single" w:sz="4" w:space="0" w:color="002776"/>
              <w:right w:val="single" w:sz="4" w:space="0" w:color="002776"/>
            </w:tcBorders>
            <w:shd w:val="clear" w:color="auto" w:fill="002776"/>
            <w:noWrap/>
            <w:vAlign w:val="center"/>
            <w:hideMark/>
          </w:tcPr>
          <w:p w:rsidR="007052FA" w:rsidRDefault="007052F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color w:val="FFFFFF"/>
                <w:sz w:val="20"/>
                <w:szCs w:val="20"/>
                <w:lang w:eastAsia="pl-PL"/>
              </w:rPr>
              <w:t>Treść uwagi / sugestii</w:t>
            </w:r>
          </w:p>
        </w:tc>
        <w:tc>
          <w:tcPr>
            <w:tcW w:w="3261" w:type="dxa"/>
            <w:tcBorders>
              <w:top w:val="single" w:sz="4" w:space="0" w:color="002776"/>
              <w:left w:val="nil"/>
              <w:bottom w:val="single" w:sz="4" w:space="0" w:color="002776"/>
              <w:right w:val="single" w:sz="4" w:space="0" w:color="002776"/>
            </w:tcBorders>
            <w:shd w:val="clear" w:color="auto" w:fill="002776"/>
            <w:noWrap/>
            <w:vAlign w:val="center"/>
            <w:hideMark/>
          </w:tcPr>
          <w:p w:rsidR="007052FA" w:rsidRDefault="007052F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color w:val="FFFFFF"/>
                <w:sz w:val="20"/>
                <w:szCs w:val="20"/>
                <w:lang w:eastAsia="pl-PL"/>
              </w:rPr>
              <w:t>Uzasadnienie uwagi / sugestii</w:t>
            </w:r>
          </w:p>
        </w:tc>
      </w:tr>
      <w:tr w:rsidR="007052FA" w:rsidTr="00727F3A">
        <w:trPr>
          <w:trHeight w:val="624"/>
        </w:trPr>
        <w:tc>
          <w:tcPr>
            <w:tcW w:w="3260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vAlign w:val="center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:rsidTr="00727F3A">
        <w:trPr>
          <w:trHeight w:val="624"/>
        </w:trPr>
        <w:tc>
          <w:tcPr>
            <w:tcW w:w="3260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vAlign w:val="center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:rsidTr="00727F3A">
        <w:trPr>
          <w:trHeight w:val="624"/>
        </w:trPr>
        <w:tc>
          <w:tcPr>
            <w:tcW w:w="3260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vAlign w:val="center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870EF" w:rsidRDefault="001870EF"/>
    <w:sectPr w:rsidR="00187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D5F3E"/>
    <w:multiLevelType w:val="hybridMultilevel"/>
    <w:tmpl w:val="9538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24"/>
    <w:rsid w:val="00034B26"/>
    <w:rsid w:val="000E6D61"/>
    <w:rsid w:val="001870EF"/>
    <w:rsid w:val="00190924"/>
    <w:rsid w:val="001E47A5"/>
    <w:rsid w:val="003142BA"/>
    <w:rsid w:val="004F026D"/>
    <w:rsid w:val="007052FA"/>
    <w:rsid w:val="00727F3A"/>
    <w:rsid w:val="00D658A7"/>
    <w:rsid w:val="00DA63E7"/>
    <w:rsid w:val="00EC2935"/>
    <w:rsid w:val="00FB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83E25-7031-4509-A3A4-A292FA65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2FA"/>
    <w:pPr>
      <w:spacing w:after="200" w:line="276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052FA"/>
    <w:rPr>
      <w:color w:val="0000FF"/>
      <w:u w:val="single"/>
    </w:rPr>
  </w:style>
  <w:style w:type="paragraph" w:customStyle="1" w:styleId="Akapitzlist1">
    <w:name w:val="Akapit z listą1"/>
    <w:basedOn w:val="Normalny"/>
    <w:uiPriority w:val="34"/>
    <w:qFormat/>
    <w:rsid w:val="007052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rosloniec@powiat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11</cp:revision>
  <cp:lastPrinted>2017-10-06T05:57:00Z</cp:lastPrinted>
  <dcterms:created xsi:type="dcterms:W3CDTF">2017-09-29T05:49:00Z</dcterms:created>
  <dcterms:modified xsi:type="dcterms:W3CDTF">2019-09-18T07:35:00Z</dcterms:modified>
</cp:coreProperties>
</file>