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78" w:rsidRPr="00113DFC" w:rsidRDefault="00AD1A78" w:rsidP="00113DFC">
      <w:pPr>
        <w:spacing w:line="360" w:lineRule="auto"/>
        <w:jc w:val="center"/>
        <w:rPr>
          <w:rFonts w:ascii="Arial" w:hAnsi="Arial" w:cs="Arial"/>
          <w:b/>
        </w:rPr>
      </w:pPr>
      <w:r w:rsidRPr="00113DFC">
        <w:rPr>
          <w:rFonts w:ascii="Arial" w:hAnsi="Arial" w:cs="Arial"/>
          <w:b/>
        </w:rPr>
        <w:t xml:space="preserve">Konsultacje społeczne </w:t>
      </w:r>
      <w:r w:rsidR="007A0DA4">
        <w:rPr>
          <w:rFonts w:ascii="Arial" w:hAnsi="Arial" w:cs="Arial"/>
          <w:b/>
        </w:rPr>
        <w:br/>
        <w:t>S</w:t>
      </w:r>
      <w:r w:rsidR="007A0DA4" w:rsidRPr="007A0DA4">
        <w:rPr>
          <w:rFonts w:ascii="Arial" w:hAnsi="Arial" w:cs="Arial"/>
          <w:b/>
        </w:rPr>
        <w:t>trategii Rozwoju Obszaru Kanału Elbląskiego na lata 2021-2030</w:t>
      </w:r>
    </w:p>
    <w:p w:rsidR="00AD1A78" w:rsidRPr="00113DFC" w:rsidRDefault="00AD1A78" w:rsidP="00113DFC">
      <w:pPr>
        <w:spacing w:line="360" w:lineRule="auto"/>
        <w:jc w:val="both"/>
        <w:rPr>
          <w:rFonts w:ascii="Arial" w:hAnsi="Arial" w:cs="Arial"/>
        </w:rPr>
      </w:pPr>
    </w:p>
    <w:p w:rsidR="00AD1A78" w:rsidRPr="00113DFC" w:rsidRDefault="00AD1A78" w:rsidP="00113DFC">
      <w:pPr>
        <w:spacing w:line="360" w:lineRule="auto"/>
        <w:jc w:val="both"/>
        <w:rPr>
          <w:rFonts w:ascii="Arial" w:hAnsi="Arial" w:cs="Arial"/>
        </w:rPr>
      </w:pPr>
      <w:r w:rsidRPr="00113DFC">
        <w:rPr>
          <w:rFonts w:ascii="Arial" w:hAnsi="Arial" w:cs="Arial"/>
        </w:rPr>
        <w:t xml:space="preserve">W związku z zakończeniem prac nad opracowaniem projektu </w:t>
      </w:r>
      <w:r w:rsidR="007A0DA4" w:rsidRPr="007A0DA4">
        <w:rPr>
          <w:rFonts w:ascii="Arial" w:hAnsi="Arial" w:cs="Arial"/>
        </w:rPr>
        <w:t>Strategii Rozwoju Obszaru Kanału Elbląskiego na lata 2021-2030</w:t>
      </w:r>
      <w:r w:rsidRPr="00113DFC">
        <w:rPr>
          <w:rFonts w:ascii="Arial" w:hAnsi="Arial" w:cs="Arial"/>
        </w:rPr>
        <w:t xml:space="preserve">, zwracamy się do Państwa z prośbą o wyrażenie opinii na temat przedmiotowego dokumentu. </w:t>
      </w:r>
    </w:p>
    <w:p w:rsidR="00AD1A78" w:rsidRPr="00113DFC" w:rsidRDefault="00AD1A78" w:rsidP="009753E7">
      <w:pPr>
        <w:spacing w:after="0" w:line="360" w:lineRule="auto"/>
        <w:jc w:val="both"/>
        <w:rPr>
          <w:rFonts w:ascii="Arial" w:hAnsi="Arial" w:cs="Arial"/>
        </w:rPr>
      </w:pPr>
      <w:r w:rsidRPr="00113DFC">
        <w:rPr>
          <w:rFonts w:ascii="Arial" w:hAnsi="Arial" w:cs="Arial"/>
        </w:rPr>
        <w:t>Konsultacje</w:t>
      </w:r>
      <w:r w:rsidR="009E59F5" w:rsidRPr="00113DFC">
        <w:rPr>
          <w:rFonts w:ascii="Arial" w:hAnsi="Arial" w:cs="Arial"/>
        </w:rPr>
        <w:t xml:space="preserve"> społeczne polegają na zgłoszeniu uwag i opinii do projektu dokumentu</w:t>
      </w:r>
      <w:r w:rsidRPr="00113DFC">
        <w:rPr>
          <w:rFonts w:ascii="Arial" w:hAnsi="Arial" w:cs="Arial"/>
        </w:rPr>
        <w:t xml:space="preserve"> </w:t>
      </w:r>
      <w:r w:rsidR="00134BAA" w:rsidRPr="00113DFC">
        <w:rPr>
          <w:rFonts w:ascii="Arial" w:hAnsi="Arial" w:cs="Arial"/>
        </w:rPr>
        <w:t xml:space="preserve">wyłącznie </w:t>
      </w:r>
      <w:r w:rsidRPr="00113DFC">
        <w:rPr>
          <w:rFonts w:ascii="Arial" w:hAnsi="Arial" w:cs="Arial"/>
        </w:rPr>
        <w:t xml:space="preserve">na „Formularzu </w:t>
      </w:r>
      <w:r w:rsidR="007A0DA4">
        <w:rPr>
          <w:rFonts w:ascii="Arial" w:hAnsi="Arial" w:cs="Arial"/>
        </w:rPr>
        <w:t>konsultacyjnym</w:t>
      </w:r>
      <w:r w:rsidRPr="00113DFC">
        <w:rPr>
          <w:rFonts w:ascii="Arial" w:hAnsi="Arial" w:cs="Arial"/>
        </w:rPr>
        <w:t xml:space="preserve"> do projektu „</w:t>
      </w:r>
      <w:r w:rsidR="007A0DA4" w:rsidRPr="007A0DA4">
        <w:rPr>
          <w:rFonts w:ascii="Arial" w:hAnsi="Arial" w:cs="Arial"/>
        </w:rPr>
        <w:t>Strategii Rozwoju Obszaru Kanału Elbląskiego na lata 2021-2030</w:t>
      </w:r>
      <w:r w:rsidRPr="00113DFC">
        <w:rPr>
          <w:rFonts w:ascii="Arial" w:hAnsi="Arial" w:cs="Arial"/>
        </w:rPr>
        <w:t>”</w:t>
      </w:r>
      <w:r w:rsidR="0006755B">
        <w:rPr>
          <w:rFonts w:ascii="Arial" w:hAnsi="Arial" w:cs="Arial"/>
        </w:rPr>
        <w:t xml:space="preserve"> w terminie do </w:t>
      </w:r>
      <w:r w:rsidR="007A0DA4">
        <w:rPr>
          <w:rFonts w:ascii="Arial" w:hAnsi="Arial" w:cs="Arial"/>
        </w:rPr>
        <w:t>15.01.2020</w:t>
      </w:r>
      <w:r w:rsidR="00134BAA" w:rsidRPr="00113DFC">
        <w:rPr>
          <w:rFonts w:ascii="Arial" w:hAnsi="Arial" w:cs="Arial"/>
        </w:rPr>
        <w:t xml:space="preserve"> r. w formie:</w:t>
      </w:r>
    </w:p>
    <w:p w:rsidR="007A0DA4" w:rsidRPr="007A0DA4" w:rsidRDefault="007A0DA4" w:rsidP="007C20AA">
      <w:pPr>
        <w:pStyle w:val="NormalnyWeb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7A0DA4">
        <w:rPr>
          <w:rFonts w:ascii="Arial" w:hAnsi="Arial" w:cs="Arial"/>
          <w:color w:val="000000"/>
          <w:sz w:val="22"/>
        </w:rPr>
        <w:t xml:space="preserve">drogą elektroniczną na adres: </w:t>
      </w:r>
      <w:hyperlink r:id="rId5" w:history="1">
        <w:r w:rsidR="007C20AA" w:rsidRPr="007C20AA">
          <w:rPr>
            <w:rStyle w:val="Hipercze"/>
            <w:rFonts w:ascii="Arial" w:hAnsi="Arial" w:cs="Arial"/>
            <w:sz w:val="22"/>
          </w:rPr>
          <w:t>zwiazek@um.ostroda.pl</w:t>
        </w:r>
      </w:hyperlink>
      <w:r w:rsidRPr="007A0DA4">
        <w:rPr>
          <w:rFonts w:ascii="Arial" w:hAnsi="Arial" w:cs="Arial"/>
          <w:color w:val="000000"/>
          <w:sz w:val="22"/>
        </w:rPr>
        <w:t xml:space="preserve"> (w tytule e-maila należy wpisać </w:t>
      </w:r>
      <w:r>
        <w:rPr>
          <w:rFonts w:ascii="Arial" w:hAnsi="Arial" w:cs="Arial"/>
          <w:color w:val="000000"/>
          <w:sz w:val="22"/>
        </w:rPr>
        <w:t>„</w:t>
      </w:r>
      <w:r w:rsidRPr="007A0DA4">
        <w:rPr>
          <w:rFonts w:ascii="Arial" w:hAnsi="Arial" w:cs="Arial"/>
          <w:color w:val="000000"/>
          <w:sz w:val="22"/>
        </w:rPr>
        <w:t>konsultacje społeczne</w:t>
      </w:r>
      <w:r>
        <w:rPr>
          <w:rFonts w:ascii="Arial" w:hAnsi="Arial" w:cs="Arial"/>
          <w:color w:val="000000"/>
          <w:sz w:val="22"/>
        </w:rPr>
        <w:t>”</w:t>
      </w:r>
      <w:r w:rsidRPr="007A0DA4">
        <w:rPr>
          <w:rFonts w:ascii="Arial" w:hAnsi="Arial" w:cs="Arial"/>
          <w:color w:val="000000"/>
          <w:sz w:val="22"/>
        </w:rPr>
        <w:t>);</w:t>
      </w:r>
    </w:p>
    <w:p w:rsidR="007A0DA4" w:rsidRPr="007A0DA4" w:rsidRDefault="007A0DA4" w:rsidP="007C20AA">
      <w:pPr>
        <w:pStyle w:val="NormalnyWeb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7A0DA4">
        <w:rPr>
          <w:rFonts w:ascii="Arial" w:hAnsi="Arial" w:cs="Arial"/>
          <w:color w:val="000000"/>
          <w:sz w:val="22"/>
        </w:rPr>
        <w:t xml:space="preserve">drogą korespondencyjną na adres: </w:t>
      </w:r>
      <w:r w:rsidR="007C20AA" w:rsidRPr="007C20AA">
        <w:rPr>
          <w:rFonts w:ascii="Arial" w:hAnsi="Arial" w:cs="Arial"/>
          <w:b/>
          <w:color w:val="000000"/>
          <w:sz w:val="22"/>
        </w:rPr>
        <w:t>Związek Gmin Kanału Elbląskiego i Pojezierza Iławskiego ul. Mickiewicza 24, 14-100 Ostróda</w:t>
      </w:r>
      <w:r w:rsidRPr="007A0DA4">
        <w:rPr>
          <w:rFonts w:ascii="Arial" w:hAnsi="Arial" w:cs="Arial"/>
          <w:color w:val="000000"/>
          <w:sz w:val="22"/>
        </w:rPr>
        <w:t xml:space="preserve"> (z dopiskiem </w:t>
      </w:r>
      <w:r>
        <w:rPr>
          <w:rFonts w:ascii="Arial" w:hAnsi="Arial" w:cs="Arial"/>
          <w:color w:val="000000"/>
          <w:sz w:val="22"/>
        </w:rPr>
        <w:t>„</w:t>
      </w:r>
      <w:r w:rsidRPr="007A0DA4">
        <w:rPr>
          <w:rFonts w:ascii="Arial" w:hAnsi="Arial" w:cs="Arial"/>
          <w:color w:val="000000"/>
          <w:sz w:val="22"/>
        </w:rPr>
        <w:t>konsultacje społeczne projektu Strategii Rozwoju Obszaru Kanału Elbląskiego na lata 2021-2030</w:t>
      </w:r>
      <w:r>
        <w:rPr>
          <w:rFonts w:ascii="Arial" w:hAnsi="Arial" w:cs="Arial"/>
          <w:color w:val="000000"/>
          <w:sz w:val="22"/>
        </w:rPr>
        <w:t>”</w:t>
      </w:r>
      <w:r w:rsidRPr="007A0DA4">
        <w:rPr>
          <w:rFonts w:ascii="Arial" w:hAnsi="Arial" w:cs="Arial"/>
          <w:color w:val="000000"/>
          <w:sz w:val="22"/>
        </w:rPr>
        <w:t>)</w:t>
      </w:r>
      <w:r>
        <w:rPr>
          <w:rFonts w:ascii="Arial" w:hAnsi="Arial" w:cs="Arial"/>
          <w:color w:val="000000"/>
          <w:sz w:val="22"/>
        </w:rPr>
        <w:t>.</w:t>
      </w:r>
    </w:p>
    <w:p w:rsidR="00134BAA" w:rsidRPr="00104520" w:rsidRDefault="00113DFC" w:rsidP="00113DF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104520">
        <w:rPr>
          <w:rFonts w:ascii="Arial" w:hAnsi="Arial" w:cs="Arial"/>
          <w:color w:val="000000"/>
          <w:sz w:val="22"/>
          <w:szCs w:val="22"/>
          <w:u w:val="single"/>
        </w:rPr>
        <w:t>Uwagi i opinie wniesione w inny sposób niż opisany powyżej</w:t>
      </w:r>
      <w:r w:rsidR="00104520" w:rsidRPr="00104520">
        <w:rPr>
          <w:rFonts w:ascii="Arial" w:hAnsi="Arial" w:cs="Arial"/>
          <w:color w:val="000000"/>
          <w:sz w:val="22"/>
          <w:szCs w:val="22"/>
          <w:u w:val="single"/>
        </w:rPr>
        <w:t xml:space="preserve"> i bez wskazania imienia </w:t>
      </w:r>
      <w:r w:rsidR="00104520" w:rsidRPr="00104520">
        <w:rPr>
          <w:rFonts w:ascii="Arial" w:hAnsi="Arial" w:cs="Arial"/>
          <w:color w:val="000000"/>
          <w:sz w:val="22"/>
          <w:szCs w:val="22"/>
          <w:u w:val="single"/>
        </w:rPr>
        <w:br/>
        <w:t>i nazwiska osoby zgłaszające</w:t>
      </w:r>
      <w:r w:rsidR="00104520">
        <w:rPr>
          <w:rFonts w:ascii="Arial" w:hAnsi="Arial" w:cs="Arial"/>
          <w:color w:val="000000"/>
          <w:sz w:val="22"/>
          <w:szCs w:val="22"/>
          <w:u w:val="single"/>
        </w:rPr>
        <w:t>j</w:t>
      </w:r>
      <w:r w:rsidR="00104520" w:rsidRPr="0010452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04520">
        <w:rPr>
          <w:rFonts w:ascii="Arial" w:hAnsi="Arial" w:cs="Arial"/>
          <w:color w:val="000000"/>
          <w:sz w:val="22"/>
          <w:szCs w:val="22"/>
          <w:u w:val="single"/>
        </w:rPr>
        <w:t>zastrzeżenia do projektu</w:t>
      </w:r>
      <w:r w:rsidR="00104520" w:rsidRPr="00104520">
        <w:rPr>
          <w:rFonts w:ascii="Arial" w:hAnsi="Arial" w:cs="Arial"/>
          <w:color w:val="000000"/>
          <w:sz w:val="22"/>
          <w:szCs w:val="22"/>
          <w:u w:val="single"/>
        </w:rPr>
        <w:t xml:space="preserve"> oraz</w:t>
      </w:r>
      <w:r w:rsidRPr="00104520">
        <w:rPr>
          <w:rFonts w:ascii="Arial" w:hAnsi="Arial" w:cs="Arial"/>
          <w:color w:val="000000"/>
          <w:sz w:val="22"/>
          <w:szCs w:val="22"/>
          <w:u w:val="single"/>
        </w:rPr>
        <w:t xml:space="preserve"> po upływie ww. terminu nie będą rozpatrywane.</w:t>
      </w:r>
    </w:p>
    <w:p w:rsidR="00113DFC" w:rsidRPr="00113DFC" w:rsidRDefault="00113DFC" w:rsidP="00113DF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34BAA" w:rsidRDefault="00134BAA" w:rsidP="00113DFC">
      <w:pPr>
        <w:spacing w:line="360" w:lineRule="auto"/>
        <w:jc w:val="both"/>
        <w:rPr>
          <w:rFonts w:ascii="Arial" w:hAnsi="Arial" w:cs="Arial"/>
        </w:rPr>
      </w:pPr>
      <w:r w:rsidRPr="00113DFC">
        <w:rPr>
          <w:rFonts w:ascii="Arial" w:hAnsi="Arial" w:cs="Arial"/>
        </w:rPr>
        <w:t xml:space="preserve">Poniżej można pobrać </w:t>
      </w:r>
      <w:r w:rsidR="00C173B4">
        <w:rPr>
          <w:rFonts w:ascii="Arial" w:hAnsi="Arial" w:cs="Arial"/>
        </w:rPr>
        <w:t>w wersji elektronicznej</w:t>
      </w:r>
      <w:r w:rsidR="00C173B4" w:rsidRPr="00113DFC">
        <w:rPr>
          <w:rFonts w:ascii="Arial" w:hAnsi="Arial" w:cs="Arial"/>
        </w:rPr>
        <w:t xml:space="preserve"> </w:t>
      </w:r>
      <w:r w:rsidRPr="00113DFC">
        <w:rPr>
          <w:rFonts w:ascii="Arial" w:hAnsi="Arial" w:cs="Arial"/>
        </w:rPr>
        <w:t xml:space="preserve">projekt </w:t>
      </w:r>
      <w:r w:rsidR="007A0DA4" w:rsidRPr="007A0DA4">
        <w:rPr>
          <w:rFonts w:ascii="Arial" w:hAnsi="Arial" w:cs="Arial"/>
        </w:rPr>
        <w:t>Strategii Rozwoju Obszaru Kanału Elbląskiego na lata 2021-2030</w:t>
      </w:r>
      <w:r w:rsidR="00C173B4">
        <w:rPr>
          <w:rFonts w:ascii="Arial" w:hAnsi="Arial" w:cs="Arial"/>
        </w:rPr>
        <w:t xml:space="preserve">, </w:t>
      </w:r>
      <w:r w:rsidRPr="00113DFC">
        <w:rPr>
          <w:rFonts w:ascii="Arial" w:hAnsi="Arial" w:cs="Arial"/>
        </w:rPr>
        <w:t>Formula</w:t>
      </w:r>
      <w:r w:rsidR="00C173B4">
        <w:rPr>
          <w:rFonts w:ascii="Arial" w:hAnsi="Arial" w:cs="Arial"/>
        </w:rPr>
        <w:t xml:space="preserve">rz </w:t>
      </w:r>
      <w:r w:rsidR="007A0DA4">
        <w:rPr>
          <w:rFonts w:ascii="Arial" w:hAnsi="Arial" w:cs="Arial"/>
        </w:rPr>
        <w:t>konsultacyjny</w:t>
      </w:r>
      <w:r w:rsidR="00C173B4">
        <w:rPr>
          <w:rFonts w:ascii="Arial" w:hAnsi="Arial" w:cs="Arial"/>
        </w:rPr>
        <w:t>.</w:t>
      </w:r>
    </w:p>
    <w:p w:rsidR="00FE5554" w:rsidRPr="00FE5554" w:rsidRDefault="00FE5554" w:rsidP="00113DF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FE5554">
        <w:rPr>
          <w:rFonts w:ascii="Arial" w:hAnsi="Arial" w:cs="Arial"/>
          <w:b/>
          <w:u w:val="single"/>
        </w:rPr>
        <w:t>Do pobrania:</w:t>
      </w:r>
    </w:p>
    <w:p w:rsidR="00FE5554" w:rsidRPr="00FE5554" w:rsidRDefault="00FE5554" w:rsidP="007A0DA4">
      <w:pPr>
        <w:pStyle w:val="Akapitzlist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E5554">
        <w:rPr>
          <w:rFonts w:ascii="Arial" w:hAnsi="Arial" w:cs="Arial"/>
        </w:rPr>
        <w:t xml:space="preserve">Projekt </w:t>
      </w:r>
      <w:r w:rsidR="007A0DA4" w:rsidRPr="007A0DA4">
        <w:rPr>
          <w:rFonts w:ascii="Arial" w:hAnsi="Arial" w:cs="Arial"/>
        </w:rPr>
        <w:t>Strategii Rozwoju Obszaru Kanału Elbląskiego na lata 2021-2030</w:t>
      </w:r>
    </w:p>
    <w:p w:rsidR="00901A63" w:rsidRPr="007A0DA4" w:rsidRDefault="00FE5554" w:rsidP="007A0DA4">
      <w:pPr>
        <w:pStyle w:val="Akapitzlist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A0DA4">
        <w:rPr>
          <w:rFonts w:ascii="Arial" w:hAnsi="Arial" w:cs="Arial"/>
        </w:rPr>
        <w:t xml:space="preserve">Formularz </w:t>
      </w:r>
      <w:r w:rsidR="00F5113D">
        <w:rPr>
          <w:rFonts w:ascii="Arial" w:hAnsi="Arial" w:cs="Arial"/>
        </w:rPr>
        <w:t>konsultacyjny</w:t>
      </w:r>
      <w:bookmarkStart w:id="0" w:name="_GoBack"/>
      <w:bookmarkEnd w:id="0"/>
      <w:r w:rsidRPr="007A0DA4">
        <w:rPr>
          <w:rFonts w:ascii="Arial" w:hAnsi="Arial" w:cs="Arial"/>
        </w:rPr>
        <w:t xml:space="preserve"> projektu </w:t>
      </w:r>
      <w:r w:rsidR="007A0DA4" w:rsidRPr="007A0DA4">
        <w:rPr>
          <w:rFonts w:ascii="Arial" w:hAnsi="Arial" w:cs="Arial"/>
        </w:rPr>
        <w:t>Strategii Rozwoju Obszaru Kanału Elbląskiego na lata 2021-2030</w:t>
      </w:r>
    </w:p>
    <w:sectPr w:rsidR="00901A63" w:rsidRPr="007A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738E"/>
    <w:multiLevelType w:val="hybridMultilevel"/>
    <w:tmpl w:val="2766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D75CE"/>
    <w:multiLevelType w:val="hybridMultilevel"/>
    <w:tmpl w:val="50568A4A"/>
    <w:lvl w:ilvl="0" w:tplc="759E91D0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" w15:restartNumberingAfterBreak="0">
    <w:nsid w:val="5C59085E"/>
    <w:multiLevelType w:val="hybridMultilevel"/>
    <w:tmpl w:val="3936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8"/>
    <w:rsid w:val="0006755B"/>
    <w:rsid w:val="00104520"/>
    <w:rsid w:val="00113DFC"/>
    <w:rsid w:val="00134BAA"/>
    <w:rsid w:val="004811C6"/>
    <w:rsid w:val="007A0DA4"/>
    <w:rsid w:val="007C20AA"/>
    <w:rsid w:val="007E132C"/>
    <w:rsid w:val="008F7C87"/>
    <w:rsid w:val="00901A63"/>
    <w:rsid w:val="00944220"/>
    <w:rsid w:val="009753E7"/>
    <w:rsid w:val="009E59F5"/>
    <w:rsid w:val="00AD1A78"/>
    <w:rsid w:val="00B11FD8"/>
    <w:rsid w:val="00C173B4"/>
    <w:rsid w:val="00F5113D"/>
    <w:rsid w:val="00FA06C4"/>
    <w:rsid w:val="00FD7E6E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90FDB-BD35-43D1-B33C-5FD46491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132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4BAA"/>
    <w:rPr>
      <w:b/>
      <w:bCs/>
    </w:rPr>
  </w:style>
  <w:style w:type="character" w:customStyle="1" w:styleId="apple-converted-space">
    <w:name w:val="apple-converted-space"/>
    <w:basedOn w:val="Domylnaczcionkaakapitu"/>
    <w:rsid w:val="00134BAA"/>
  </w:style>
  <w:style w:type="paragraph" w:customStyle="1" w:styleId="akapitzlist">
    <w:name w:val="akapitzlist"/>
    <w:basedOn w:val="Normalny"/>
    <w:rsid w:val="0013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0">
    <w:name w:val="List Paragraph"/>
    <w:basedOn w:val="Normalny"/>
    <w:uiPriority w:val="34"/>
    <w:qFormat/>
    <w:rsid w:val="00FE5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ategia2030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Majewska</dc:creator>
  <cp:keywords/>
  <dc:description/>
  <cp:lastModifiedBy>Maria Majewska</cp:lastModifiedBy>
  <cp:revision>4</cp:revision>
  <dcterms:created xsi:type="dcterms:W3CDTF">2019-12-16T11:50:00Z</dcterms:created>
  <dcterms:modified xsi:type="dcterms:W3CDTF">2019-12-16T12:09:00Z</dcterms:modified>
</cp:coreProperties>
</file>