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2C" w:rsidRPr="0091512C" w:rsidRDefault="0091512C" w:rsidP="0091512C">
      <w:pPr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1512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8"/>
        <w:gridCol w:w="4592"/>
      </w:tblGrid>
      <w:tr w:rsidR="0091512C" w:rsidRPr="0091512C" w:rsidTr="0075675C">
        <w:tc>
          <w:tcPr>
            <w:tcW w:w="4954" w:type="dxa"/>
          </w:tcPr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Nazwa firmy lub pieczęć nagłówkowa lub imię </w:t>
            </w:r>
            <w:r w:rsidRPr="0091512C">
              <w:rPr>
                <w:rFonts w:ascii="Arial" w:hAnsi="Arial" w:cs="Arial"/>
                <w:lang w:eastAsia="pl-PL"/>
              </w:rPr>
              <w:br/>
              <w:t>i nazwisko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Numer Identyfikacji Podatkowej (NIP)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Numer REGON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Siedziba firmy lub adres miejsca zamieszkania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 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Nr tel. kontaktowego 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                    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66" w:type="dxa"/>
          </w:tcPr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                      (miejscowość, data)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91512C">
              <w:rPr>
                <w:rFonts w:ascii="Arial" w:hAnsi="Arial" w:cs="Arial"/>
                <w:b/>
                <w:lang w:eastAsia="pl-PL"/>
              </w:rPr>
              <w:t xml:space="preserve">              </w:t>
            </w:r>
          </w:p>
        </w:tc>
      </w:tr>
      <w:tr w:rsidR="0091512C" w:rsidRPr="0091512C" w:rsidTr="0075675C">
        <w:trPr>
          <w:trHeight w:val="80"/>
        </w:trPr>
        <w:tc>
          <w:tcPr>
            <w:tcW w:w="4954" w:type="dxa"/>
          </w:tcPr>
          <w:p w:rsidR="0091512C" w:rsidRPr="0091512C" w:rsidRDefault="0091512C" w:rsidP="0091512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6" w:type="dxa"/>
          </w:tcPr>
          <w:p w:rsidR="0091512C" w:rsidRPr="0091512C" w:rsidRDefault="0091512C" w:rsidP="0091512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CD75AE" w:rsidRDefault="00CD75AE" w:rsidP="00CD75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Starosta Powiatu Ostródzkiego</w:t>
      </w:r>
      <w:r w:rsidR="0091512C"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91512C" w:rsidRDefault="00CD75AE" w:rsidP="00CD75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1512C"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Jana III Sobieskiego 5</w:t>
      </w:r>
    </w:p>
    <w:p w:rsidR="00CD75AE" w:rsidRPr="0091512C" w:rsidRDefault="00CD75AE" w:rsidP="00CD75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14-100 Ostróda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51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</w:p>
    <w:p w:rsidR="0091512C" w:rsidRPr="0091512C" w:rsidRDefault="0091512C" w:rsidP="00915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b/>
          <w:sz w:val="24"/>
          <w:szCs w:val="24"/>
          <w:lang w:eastAsia="pl-PL"/>
        </w:rPr>
        <w:t>W N I O S E K</w:t>
      </w:r>
    </w:p>
    <w:p w:rsidR="0091512C" w:rsidRPr="0091512C" w:rsidRDefault="0091512C" w:rsidP="00915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b/>
          <w:sz w:val="24"/>
          <w:szCs w:val="24"/>
          <w:lang w:eastAsia="pl-PL"/>
        </w:rPr>
        <w:t>o wydanie pozwolenia na wytwarzanie odpadów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1512C" w:rsidRPr="0091512C" w:rsidRDefault="0091512C" w:rsidP="00915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Na podstawie art. 180 pkt 3, 180a i 184 ust. 2</w:t>
      </w:r>
      <w:r w:rsidR="00CD75AE">
        <w:rPr>
          <w:rFonts w:ascii="Arial" w:eastAsia="Times New Roman" w:hAnsi="Arial" w:cs="Arial"/>
          <w:sz w:val="24"/>
          <w:szCs w:val="24"/>
          <w:lang w:eastAsia="pl-PL"/>
        </w:rPr>
        <w:t>, 2a, 2b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27 kwietnia 2001 r. Prawo ochrony środowiska wnoszę o wydanie pozwolenia na wytwarzanie odpadów w związku eksploatacją instalacji powodującej wytwarzanie odpadów:  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- niebezpiecznych, w ilości powyżej 1 Mg rocznie*  lub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- innych niż niebezpieczne, w ilości powyżej 5 000 Mg rocznie* 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51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91512C">
        <w:rPr>
          <w:rFonts w:ascii="Arial" w:eastAsia="Times New Roman" w:hAnsi="Arial" w:cs="Times New Roman"/>
          <w:bCs/>
          <w:sz w:val="16"/>
          <w:szCs w:val="16"/>
          <w:lang w:eastAsia="pl-PL"/>
        </w:rPr>
        <w:t>* niepotrzebne skreślić)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512C" w:rsidRDefault="0091512C" w:rsidP="00915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…………………………………………………………………………………………………....…………………………………………………………………………………………………</w:t>
      </w:r>
    </w:p>
    <w:p w:rsidR="00A97C1A" w:rsidRPr="0091512C" w:rsidRDefault="00A97C1A" w:rsidP="00915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40" w:lineRule="auto"/>
        <w:ind w:firstLine="708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1512C">
        <w:rPr>
          <w:rFonts w:ascii="Arial" w:eastAsia="Times New Roman" w:hAnsi="Arial" w:cs="Arial"/>
          <w:iCs/>
          <w:sz w:val="20"/>
          <w:szCs w:val="20"/>
          <w:lang w:eastAsia="pl-PL"/>
        </w:rPr>
        <w:t>(wpisać nazwę instalacji)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oznaczenie prowadzącego instalację, jego adres zamieszkania lub siedziby: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oznaczenie głównego prowadzącego instalację lub określenie zakresu odpowiedzialności poszczególnych prowadzących oznaczone części instalacji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 eksploatację instalacji zgodnie  z przepisami ochrony środowiska, w przypadku określonym w art. 183b ustawy Prawo ochrony Środowiska: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adres zakładu, na którego terenie  prowadzona jest eksploatacja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informacja o tytule prawnym do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informacja o rodzaju instalacji, stosowanych urządzeniach i technologiach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charakterystyka techniczna źródeł powstawania i miejsc emisji: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ocena stanu technicznego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informacja o rodzaju prowadzonej działalności: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opis zakładanych wariantów funkcjonowania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informacja o energii wykorzystywanej lub wytwarzanej przez instalację: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wielkość i źródła powstawania albo miejsca emisji – aktualnych i proponowanych  – w trakcie normalnej eksploatacji instalacji oraz w  warunkach odbiegających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od normalnych, w szczególności takich jak rozruch i wyłączenia: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warunki lub parametry charakteryzujące pracę instalacji, określające moment   zakończenia rozruchu i moment rozpoczęcia wyłączania instalacji: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proponowane procedury monitorowania procesów technologicznych istotnych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punktu widzenia wymagań ochrony środowiska, w szczególności pomiaru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lub  ewi</w:t>
      </w:r>
      <w:r w:rsidR="00CD75AE">
        <w:rPr>
          <w:rFonts w:ascii="Arial" w:eastAsia="Times New Roman" w:hAnsi="Arial" w:cs="Arial"/>
          <w:sz w:val="24"/>
          <w:szCs w:val="24"/>
          <w:lang w:eastAsia="pl-PL"/>
        </w:rPr>
        <w:t>dencjonowania wielkości emisji oraz wymagań ochrony przeciwpożarowej w przypadku pozwolenia na wytwarzanie odpadów uwzględniającego zbieranie lub przetwarzanie odpadów.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CD75AE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deklarowany termin i sposób zakończenia eksploatacji instalacji lub jej oznaczonej  </w:t>
      </w:r>
      <w:r w:rsidRPr="00CD75AE">
        <w:rPr>
          <w:rFonts w:ascii="Arial" w:eastAsia="Times New Roman" w:hAnsi="Arial" w:cs="Arial"/>
          <w:sz w:val="24"/>
          <w:szCs w:val="24"/>
          <w:lang w:eastAsia="pl-PL"/>
        </w:rPr>
        <w:t xml:space="preserve">części, niestwarzający zagrożenia dla środowiska, jeżeli zakończenie eksploatacji   jest przewidywane w okresie, na który ma być wydane pozwolenie: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deklarowany łączny czas dalszej eksploatacji instalacji, jeżeli ma on wpływ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określenie wymagań ochrony środowiska, oraz deklarowany sposób   dokumentowania czasu tej eksploatacji: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deklarowany termin oddania instalacji do eksploatacji w przypadku określonym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w art.191a ustawy Prawo ochrony środowiska (zgodnie z którym pozwolenie może być wydane na wniosek podmiotu podejmującego realizację nowej instalacji):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czas, na jaki wydane ma być pozwolenie: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wyszczególnienie rodzajów odpadów przewidzianych do wytwarzania,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z uwzględnieniem ich podstawowego składu chemicznego i właściwości: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1E0"/>
      </w:tblPr>
      <w:tblGrid>
        <w:gridCol w:w="717"/>
        <w:gridCol w:w="1744"/>
        <w:gridCol w:w="1904"/>
        <w:gridCol w:w="2511"/>
        <w:gridCol w:w="2078"/>
      </w:tblGrid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Rodzaj odpadu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474F50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Podstawowy skład chemiczny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</w:t>
            </w:r>
            <w:r w:rsidRPr="0091512C">
              <w:rPr>
                <w:rFonts w:ascii="Arial" w:hAnsi="Arial" w:cs="Arial"/>
                <w:lang w:eastAsia="pl-PL"/>
              </w:rPr>
              <w:t>łaściwości odpadu</w:t>
            </w:r>
          </w:p>
        </w:tc>
      </w:tr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określenie ilości odpadów poszczególnych rodzajów przewidzianych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do wytwarzania w ciągu roku:</w:t>
      </w:r>
    </w:p>
    <w:tbl>
      <w:tblPr>
        <w:tblStyle w:val="Tabela-Siatka"/>
        <w:tblW w:w="0" w:type="auto"/>
        <w:tblInd w:w="108" w:type="dxa"/>
        <w:tblLook w:val="01E0"/>
      </w:tblPr>
      <w:tblGrid>
        <w:gridCol w:w="863"/>
        <w:gridCol w:w="1879"/>
        <w:gridCol w:w="3187"/>
        <w:gridCol w:w="3251"/>
      </w:tblGrid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Ilość odpadów przewidzianych </w:t>
            </w:r>
            <w:r w:rsidRPr="0091512C">
              <w:rPr>
                <w:rFonts w:ascii="Arial" w:hAnsi="Arial" w:cs="Arial"/>
                <w:lang w:eastAsia="pl-PL"/>
              </w:rPr>
              <w:br/>
              <w:t xml:space="preserve">do wytworzenia w ciągu roku </w:t>
            </w:r>
          </w:p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[w Mg] </w:t>
            </w: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wskazanie sposobów zapobiegania powstawaniu odpadów lub ograniczenia ilości odpadów i ich negatywnego oddziaływania na środowisko:</w:t>
      </w:r>
    </w:p>
    <w:p w:rsidR="0091512C" w:rsidRPr="0091512C" w:rsidRDefault="0091512C" w:rsidP="009151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opis dalszego sposobu gospodarowania odpadami, z uwzględnieniem zbierania,   transportu, odzysku i unieszkodliwiania odpadów:</w:t>
      </w:r>
    </w:p>
    <w:p w:rsidR="0091512C" w:rsidRPr="0091512C" w:rsidRDefault="0091512C" w:rsidP="0091512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859"/>
        <w:gridCol w:w="1867"/>
        <w:gridCol w:w="2743"/>
        <w:gridCol w:w="3711"/>
      </w:tblGrid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Sposoby gospodarowania odpadem</w:t>
            </w: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CF1F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CF1F30">
      <w:pPr>
        <w:numPr>
          <w:ilvl w:val="0"/>
          <w:numId w:val="1"/>
        </w:numPr>
        <w:spacing w:after="0" w:line="360" w:lineRule="auto"/>
        <w:ind w:left="720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/>
      </w:tblPr>
      <w:tblGrid>
        <w:gridCol w:w="842"/>
        <w:gridCol w:w="1542"/>
        <w:gridCol w:w="1826"/>
        <w:gridCol w:w="2303"/>
        <w:gridCol w:w="2667"/>
      </w:tblGrid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Sposób magazynowania odpadu</w:t>
            </w: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CF1F30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informacja o spełnieniu wymogów, o których mowa w art. 143 ustawy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Prawo ochrony środowiska, w przypadku wniosku dotyczącego instalacji nowo   uruchamianych lub w sposób istotny zmienianych:</w:t>
      </w:r>
    </w:p>
    <w:p w:rsidR="0091512C" w:rsidRPr="0091512C" w:rsidRDefault="0091512C" w:rsidP="00CF1F30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</w:t>
      </w:r>
      <w:r w:rsidR="00CF1F3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416BFE" w:rsidP="00416BFE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……………….………………</w:t>
      </w:r>
    </w:p>
    <w:p w:rsidR="00AD1C3F" w:rsidRPr="00AD1C3F" w:rsidRDefault="00416BFE" w:rsidP="00416BFE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AD1C3F" w:rsidRPr="00AD1C3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AD1C3F" w:rsidRPr="00AD1C3F" w:rsidRDefault="00AD1C3F" w:rsidP="00CD75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Pr="00AD1C3F" w:rsidRDefault="00AD1C3F" w:rsidP="00AD1C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Kod odpadu podawany zgodnie z rozporządzeniem Ministra Środowiska z dnia 9 grudnia 2014 r. w sprawie katalogu odpadów </w:t>
      </w:r>
    </w:p>
    <w:p w:rsidR="00AD1C3F" w:rsidRP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Pr="00AD1C3F" w:rsidRDefault="00AD1C3F" w:rsidP="00AD1C3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>Załączniki do wniosku:</w:t>
      </w:r>
    </w:p>
    <w:p w:rsidR="00AD1C3F" w:rsidRPr="00AD1C3F" w:rsidRDefault="00AD1C3F" w:rsidP="00AD1C3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Dowód zapłaty należnej opłaty skarbowej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Oświadczenie w celu ustalenia wysokości opłaty skarbowej za wydanie pozwolenia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 xml:space="preserve">Oryginał pełnomocnictwa lub urzędowo poświadczony odpis pełnomocnictwa </w:t>
      </w:r>
      <w:r w:rsidR="00AD1C3F" w:rsidRPr="00AD1C3F">
        <w:rPr>
          <w:rFonts w:ascii="Arial" w:eastAsia="Times New Roman" w:hAnsi="Arial" w:cs="Arial"/>
          <w:lang w:eastAsia="pl-PL"/>
        </w:rPr>
        <w:br/>
        <w:t xml:space="preserve">       – w przypadku ustanowienia pełnomocnika wraz z dowodem uiszczenia opłaty    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       skarbowej w wysokości 17,00 zł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Dokument potwierdzający, że wnioskodawca j</w:t>
      </w:r>
      <w:r w:rsidR="00CD75AE">
        <w:rPr>
          <w:rFonts w:ascii="Arial" w:eastAsia="Times New Roman" w:hAnsi="Arial" w:cs="Arial"/>
          <w:lang w:eastAsia="pl-PL"/>
        </w:rPr>
        <w:t xml:space="preserve">est uprawniony do występowania </w:t>
      </w:r>
      <w:r w:rsidR="00AD1C3F" w:rsidRPr="00AD1C3F">
        <w:rPr>
          <w:rFonts w:ascii="Arial" w:eastAsia="Times New Roman" w:hAnsi="Arial" w:cs="Arial"/>
          <w:lang w:eastAsia="pl-PL"/>
        </w:rPr>
        <w:t>w obrocie prawnym, jeżeli prowadzący instalację nie jest osobą fizyczną</w:t>
      </w:r>
    </w:p>
    <w:p w:rsidR="00AD1C3F" w:rsidRPr="00AD1C3F" w:rsidRDefault="00AD1C3F" w:rsidP="00AD1C3F">
      <w:pPr>
        <w:spacing w:after="0" w:line="240" w:lineRule="auto"/>
        <w:ind w:left="704" w:hanging="420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Streszczenie wniosku sporządzone w języku niespecjalistycznym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Dokument potwierdzający tytuł prawny do terenu, na którym odbywa się magazynowanie odpadów (oryginał do wglądu lub kopia potwierdzona notarialnie)</w:t>
      </w:r>
    </w:p>
    <w:p w:rsidR="00AD1C3F" w:rsidRPr="00AD1C3F" w:rsidRDefault="00AD1C3F" w:rsidP="00AD1C3F">
      <w:pPr>
        <w:spacing w:after="0" w:line="240" w:lineRule="auto"/>
        <w:ind w:left="704" w:hanging="420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8310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Kopia wniosku o wydanie decyzji o środowiskowych uwarunkowaniach, o której mowa w art. 71 ust.1 ustawy z dnia 3 października 2008</w:t>
      </w:r>
      <w:r w:rsidR="00CD75AE">
        <w:rPr>
          <w:rFonts w:ascii="Arial" w:eastAsia="Times New Roman" w:hAnsi="Arial" w:cs="Arial"/>
          <w:lang w:eastAsia="pl-PL"/>
        </w:rPr>
        <w:t xml:space="preserve"> r. o udostępnianiu informacji </w:t>
      </w:r>
      <w:r w:rsidR="00AD1C3F" w:rsidRPr="00AD1C3F">
        <w:rPr>
          <w:rFonts w:ascii="Arial" w:eastAsia="Times New Roman" w:hAnsi="Arial" w:cs="Arial"/>
          <w:lang w:eastAsia="pl-PL"/>
        </w:rPr>
        <w:t xml:space="preserve">o środowisku i jego ochronie, udziale społeczeństwa w ochronie środowiska oraz </w:t>
      </w:r>
      <w:r w:rsidR="00AD1C3F" w:rsidRPr="00AD1C3F">
        <w:rPr>
          <w:rFonts w:ascii="Arial" w:eastAsia="Times New Roman" w:hAnsi="Arial" w:cs="Arial"/>
          <w:lang w:eastAsia="pl-PL"/>
        </w:rPr>
        <w:br/>
        <w:t xml:space="preserve">o ocenach oddziaływania na środowisko, wraz z kopią załączników, o ile taka decyzja była wymagana, albo kopię takiej decyzji, jeżeli została wydana, </w:t>
      </w:r>
      <w:r w:rsidR="00AD1C3F" w:rsidRPr="00AD1C3F">
        <w:rPr>
          <w:rFonts w:ascii="Arial" w:eastAsia="Times New Roman" w:hAnsi="Arial" w:cs="Arial"/>
          <w:u w:val="single"/>
          <w:lang w:eastAsia="pl-PL"/>
        </w:rPr>
        <w:t>w przypadku, jeżeli wniosek dotyczy instalacji nowo uruchamianych lub w spos</w:t>
      </w:r>
      <w:r w:rsidR="0083105F" w:rsidRPr="00416BFE">
        <w:rPr>
          <w:rFonts w:ascii="Arial" w:eastAsia="Times New Roman" w:hAnsi="Arial" w:cs="Arial"/>
          <w:u w:val="single"/>
          <w:lang w:eastAsia="pl-PL"/>
        </w:rPr>
        <w:t>ób istotny zmienianych</w:t>
      </w:r>
    </w:p>
    <w:p w:rsidR="00AD1C3F" w:rsidRPr="00AD1C3F" w:rsidRDefault="00AD1C3F" w:rsidP="0083105F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AD1C3F" w:rsidRDefault="00AD1C3F" w:rsidP="00AD1C3F">
      <w:pPr>
        <w:numPr>
          <w:ilvl w:val="0"/>
          <w:numId w:val="2"/>
        </w:numPr>
        <w:spacing w:after="0" w:line="240" w:lineRule="auto"/>
        <w:ind w:left="680" w:hanging="340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 </w:t>
      </w:r>
      <w:r w:rsidR="002960ED"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960ED">
        <w:rPr>
          <w:rFonts w:ascii="Arial" w:eastAsia="Times New Roman" w:hAnsi="Arial" w:cs="Arial"/>
          <w:lang w:eastAsia="pl-PL"/>
        </w:rPr>
      </w:r>
      <w:r w:rsidR="002960ED">
        <w:rPr>
          <w:rFonts w:ascii="Arial" w:eastAsia="Times New Roman" w:hAnsi="Arial" w:cs="Arial"/>
          <w:lang w:eastAsia="pl-PL"/>
        </w:rPr>
        <w:fldChar w:fldCharType="separate"/>
      </w:r>
      <w:r w:rsidR="002960ED"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5" w:anchor="/document/16794312?unitId=art(4)ust(2(a)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4  ust. 2a</w:t>
        </w:r>
      </w:hyperlink>
      <w:r w:rsidRPr="00AD1C3F">
        <w:rPr>
          <w:rFonts w:ascii="Arial" w:eastAsia="Times New Roman" w:hAnsi="Arial" w:cs="Arial"/>
          <w:lang w:eastAsia="pl-PL"/>
        </w:rPr>
        <w:t xml:space="preserve">  ustawy  z dnia  24 sierpnia 1991 r. o ochronie  </w:t>
      </w:r>
      <w:r w:rsidR="0083105F">
        <w:rPr>
          <w:rFonts w:ascii="Arial" w:eastAsia="Times New Roman" w:hAnsi="Arial" w:cs="Arial"/>
          <w:lang w:eastAsia="pl-PL"/>
        </w:rPr>
        <w:t xml:space="preserve">przeciwpożarowej </w:t>
      </w:r>
    </w:p>
    <w:p w:rsidR="0083105F" w:rsidRPr="00AD1C3F" w:rsidRDefault="0083105F" w:rsidP="0083105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   Postanowienie (uzgodnienie) o którym mowa w art. 42 ust. 4c ustawy z dnia</w:t>
      </w:r>
      <w:r w:rsidR="00D459B7">
        <w:rPr>
          <w:rFonts w:ascii="Arial" w:eastAsia="Times New Roman" w:hAnsi="Arial" w:cs="Arial"/>
          <w:lang w:eastAsia="pl-PL"/>
        </w:rPr>
        <w:t xml:space="preserve"> </w:t>
      </w:r>
      <w:r w:rsidR="00D459B7">
        <w:rPr>
          <w:rFonts w:ascii="Arial" w:eastAsia="Times New Roman" w:hAnsi="Arial" w:cs="Arial"/>
          <w:lang w:eastAsia="pl-PL"/>
        </w:rPr>
        <w:br/>
        <w:t>14 grudnia 2012 r. o odpadach</w:t>
      </w:r>
    </w:p>
    <w:p w:rsidR="00AD1C3F" w:rsidRPr="00AD1C3F" w:rsidRDefault="00AD1C3F" w:rsidP="00AD1C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   </w:t>
      </w:r>
      <w:r w:rsidR="00AD1C3F" w:rsidRPr="00AD1C3F">
        <w:rPr>
          <w:rFonts w:ascii="Arial" w:eastAsia="Times New Roman" w:hAnsi="Arial" w:cs="Arial"/>
          <w:lang w:eastAsia="pl-PL"/>
        </w:rPr>
        <w:tab/>
        <w:t>Zaświadczenie o niekaralności prowadzącego instalację:</w:t>
      </w:r>
    </w:p>
    <w:p w:rsidR="00AD1C3F" w:rsidRPr="00AD1C3F" w:rsidRDefault="00AD1C3F" w:rsidP="00AD1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>za przestępstwa przeciwko środowisku</w:t>
      </w:r>
    </w:p>
    <w:p w:rsidR="00AD1C3F" w:rsidRPr="00AD1C3F" w:rsidRDefault="00AD1C3F" w:rsidP="00AD1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6" w:anchor="/document/16798683?unitId=art(163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163</w:t>
        </w:r>
      </w:hyperlink>
      <w:r w:rsidRPr="00AD1C3F">
        <w:rPr>
          <w:rFonts w:ascii="Arial" w:eastAsia="Times New Roman" w:hAnsi="Arial" w:cs="Arial"/>
          <w:lang w:eastAsia="pl-PL"/>
        </w:rPr>
        <w:t xml:space="preserve">, </w:t>
      </w:r>
      <w:hyperlink r:id="rId7" w:anchor="/document/16798683?unitId=art(164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164</w:t>
        </w:r>
      </w:hyperlink>
      <w:r w:rsidRPr="00AD1C3F">
        <w:rPr>
          <w:rFonts w:ascii="Arial" w:eastAsia="Times New Roman" w:hAnsi="Arial" w:cs="Arial"/>
          <w:lang w:eastAsia="pl-PL"/>
        </w:rPr>
        <w:t xml:space="preserve"> lub </w:t>
      </w:r>
      <w:hyperlink r:id="rId8" w:anchor="/document/16798683?unitId=art(168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168</w:t>
        </w:r>
      </w:hyperlink>
      <w:r w:rsidRPr="00AD1C3F">
        <w:rPr>
          <w:rFonts w:ascii="Arial" w:eastAsia="Times New Roman" w:hAnsi="Arial" w:cs="Arial"/>
          <w:lang w:eastAsia="pl-PL"/>
        </w:rPr>
        <w:t xml:space="preserve"> w związku z </w:t>
      </w:r>
      <w:hyperlink r:id="rId9" w:anchor="/document/16798683?unitId=art(163)par(1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163 § 1</w:t>
        </w:r>
      </w:hyperlink>
      <w:r w:rsidRPr="00AD1C3F">
        <w:rPr>
          <w:rFonts w:ascii="Arial" w:eastAsia="Times New Roman" w:hAnsi="Arial" w:cs="Arial"/>
          <w:lang w:eastAsia="pl-PL"/>
        </w:rPr>
        <w:t xml:space="preserve"> ustawy z dnia 6 czerwca 1997 r. - Kodeks karny (Dz. U. z 2017 r. poz. 2204 oraz z 2018 r. poz. 20, 305 i 663) - w przypadku pozwolenia na wytwarzanie odpadów.</w:t>
      </w:r>
    </w:p>
    <w:p w:rsidR="00AD1C3F" w:rsidRPr="00AD1C3F" w:rsidRDefault="00AD1C3F" w:rsidP="008E49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 </w:t>
      </w:r>
    </w:p>
    <w:p w:rsidR="00AD1C3F" w:rsidRPr="00AD1C3F" w:rsidRDefault="00AD1C3F" w:rsidP="008E493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AD1C3F" w:rsidRPr="00AD1C3F" w:rsidRDefault="002960ED" w:rsidP="00AD1C3F">
      <w:pPr>
        <w:spacing w:after="0" w:line="240" w:lineRule="auto"/>
        <w:ind w:left="360" w:firstLine="348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D1C3F"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="00AD1C3F" w:rsidRPr="00AD1C3F">
        <w:rPr>
          <w:rFonts w:ascii="Arial" w:eastAsia="Times New Roman" w:hAnsi="Arial" w:cs="Arial"/>
          <w:lang w:eastAsia="pl-PL"/>
        </w:rPr>
        <w:t xml:space="preserve"> </w:t>
      </w:r>
      <w:r w:rsidR="00AD1C3F" w:rsidRPr="00AD1C3F">
        <w:rPr>
          <w:rFonts w:ascii="Arial" w:eastAsia="Times New Roman" w:hAnsi="Arial" w:cs="Arial"/>
          <w:lang w:eastAsia="pl-PL"/>
        </w:rPr>
        <w:tab/>
        <w:t>Zaznaczyć odpowiednie pola, które dotyczą dołączanych dokumentów</w:t>
      </w:r>
    </w:p>
    <w:p w:rsidR="00AD1C3F" w:rsidRPr="00AD1C3F" w:rsidRDefault="00AD1C3F" w:rsidP="00AD1C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7A8B" w:rsidRDefault="007B7A8B" w:rsidP="007B7A8B">
      <w:pPr>
        <w:jc w:val="both"/>
        <w:rPr>
          <w:rFonts w:ascii="Arial" w:hAnsi="Arial" w:cs="Arial"/>
          <w:sz w:val="20"/>
          <w:szCs w:val="20"/>
        </w:rPr>
      </w:pPr>
    </w:p>
    <w:p w:rsidR="007B7A8B" w:rsidRDefault="007B7A8B" w:rsidP="007B7A8B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1C3F" w:rsidRPr="00AD1C3F" w:rsidRDefault="007B7A8B" w:rsidP="007B7A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2A04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7B7A8B" w:rsidRDefault="007B7A8B" w:rsidP="008E49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AD1C3F" w:rsidRPr="00AD1C3F" w:rsidRDefault="00AD1C3F" w:rsidP="008E49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D1C3F">
        <w:rPr>
          <w:rFonts w:ascii="Arial" w:eastAsia="Times New Roman" w:hAnsi="Arial" w:cs="Arial"/>
          <w:b/>
          <w:color w:val="FF0000"/>
          <w:lang w:eastAsia="pl-PL"/>
        </w:rPr>
        <w:t xml:space="preserve">Uwaga: wniosek zamieszczony powyżej stanowi wzór, który należy rozszerzyć </w:t>
      </w:r>
      <w:r w:rsidRPr="00AD1C3F">
        <w:rPr>
          <w:rFonts w:ascii="Arial" w:eastAsia="Times New Roman" w:hAnsi="Arial" w:cs="Arial"/>
          <w:b/>
          <w:color w:val="FF0000"/>
          <w:lang w:eastAsia="pl-PL"/>
        </w:rPr>
        <w:br/>
        <w:t>w przypadku braku miejsca na zamieszczenie wszystkich niezbędnych  danych.</w:t>
      </w: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….. do wniosku o wydanie pozwolenia na wytwarzanie odpadów</w:t>
      </w:r>
    </w:p>
    <w:p w:rsidR="00287D36" w:rsidRP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36" w:rsidRPr="00287D36" w:rsidRDefault="00287D36" w:rsidP="00287D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………………………...</w:t>
      </w:r>
    </w:p>
    <w:p w:rsidR="00287D36" w:rsidRPr="00287D36" w:rsidRDefault="00287D36" w:rsidP="00287D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87D36">
        <w:rPr>
          <w:rFonts w:ascii="Arial" w:eastAsia="Times New Roman" w:hAnsi="Arial" w:cs="Arial"/>
          <w:sz w:val="16"/>
          <w:szCs w:val="16"/>
          <w:lang w:eastAsia="pl-PL"/>
        </w:rPr>
        <w:t xml:space="preserve">   (pieczęć wnioskodawcy)</w:t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  <w:t>(miejscowość, data)</w:t>
      </w:r>
    </w:p>
    <w:p w:rsidR="00287D36" w:rsidRPr="00287D36" w:rsidRDefault="00287D36" w:rsidP="00287D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O Ś W I A D C Z E N I E</w:t>
      </w: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ustalenia wysokości opłaty skarbowej za wydanie pozwolenia na wytwarzanie odpadów </w:t>
      </w: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>, iż firma ................................................................... prowadzi działalność gospodarczą jako:</w:t>
      </w:r>
    </w:p>
    <w:p w:rsidR="00287D36" w:rsidRPr="00287D36" w:rsidRDefault="00287D36" w:rsidP="00287D36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mikroprzedsiębiorca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>, mały przedsiębiorca albo średni przedsiębiorca,</w:t>
      </w:r>
    </w:p>
    <w:p w:rsidR="00287D36" w:rsidRPr="00287D36" w:rsidRDefault="00287D36" w:rsidP="00287D36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inny przedsiębiorca</w:t>
      </w:r>
      <w:r w:rsidRPr="00287D3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art. 104, art. 105, art. 106 ustawy z dnia 2 lipca 2004 r. 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swobodzie działalności gospodarczej (tekst jednolity - Dz. U. z 2015 r. poz. 584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. zm.). </w:t>
      </w:r>
    </w:p>
    <w:p w:rsidR="00287D36" w:rsidRPr="00287D36" w:rsidRDefault="00287D36" w:rsidP="00287D36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6 czerwca 1997r. – Kodeks karny (Dz. U. z 1997 r. Nr 88, poz. 553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. zm.) w związku z art. 75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§ 2 ustawy z dnia 14 czerwca 1960 r. – Kodeks postępowania administracyjnego (tekst jednolity - Dz. U. z 2016r., poz. 23).</w:t>
      </w: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spacing w:after="0" w:line="240" w:lineRule="auto"/>
        <w:ind w:left="5103"/>
        <w:jc w:val="both"/>
        <w:rPr>
          <w:rFonts w:ascii="Ottawa" w:eastAsia="Times New Roman" w:hAnsi="Ottawa" w:cs="Times New Roman"/>
          <w:sz w:val="24"/>
          <w:szCs w:val="24"/>
          <w:lang w:eastAsia="pl-PL"/>
        </w:rPr>
      </w:pPr>
      <w:r w:rsidRPr="00287D36">
        <w:rPr>
          <w:rFonts w:ascii="Ottawa" w:eastAsia="Times New Roman" w:hAnsi="Ottawa" w:cs="Times New Roman"/>
          <w:sz w:val="24"/>
          <w:szCs w:val="24"/>
          <w:lang w:eastAsia="pl-PL"/>
        </w:rPr>
        <w:t>.............………………………………..</w:t>
      </w:r>
    </w:p>
    <w:p w:rsidR="00287D36" w:rsidRPr="00287D36" w:rsidRDefault="00287D36" w:rsidP="00287D36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87D36">
        <w:rPr>
          <w:rFonts w:ascii="Arial" w:eastAsia="Times New Roman" w:hAnsi="Arial" w:cs="Arial"/>
          <w:sz w:val="16"/>
          <w:szCs w:val="16"/>
          <w:lang w:eastAsia="pl-PL"/>
        </w:rPr>
        <w:t>(podpis osoby uprawnionej do reprezentacji podmiotu )</w:t>
      </w:r>
    </w:p>
    <w:p w:rsidR="00287D36" w:rsidRPr="00287D36" w:rsidRDefault="00287D36" w:rsidP="00287D3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16"/>
          <w:szCs w:val="16"/>
          <w:lang w:eastAsia="pl-PL"/>
        </w:rPr>
      </w:pPr>
      <w:r w:rsidRPr="00287D36">
        <w:rPr>
          <w:rFonts w:ascii="Ottawa" w:eastAsia="Times New Roman" w:hAnsi="Ottawa" w:cs="Times New Roman"/>
          <w:sz w:val="20"/>
          <w:szCs w:val="20"/>
          <w:vertAlign w:val="superscript"/>
          <w:lang w:eastAsia="pl-PL"/>
        </w:rPr>
        <w:t>*</w:t>
      </w:r>
      <w:r w:rsidRPr="00287D36">
        <w:rPr>
          <w:rFonts w:ascii="Ottawa" w:eastAsia="Times New Roman" w:hAnsi="Ottawa" w:cs="Times New Roman"/>
          <w:sz w:val="20"/>
          <w:szCs w:val="20"/>
          <w:lang w:eastAsia="pl-PL"/>
        </w:rPr>
        <w:t xml:space="preserve"> </w:t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>- niepotrzebne skreślić</w:t>
      </w:r>
    </w:p>
    <w:p w:rsidR="00287D36" w:rsidRPr="00287D36" w:rsidRDefault="00287D36" w:rsidP="00287D36">
      <w:pPr>
        <w:keepNext/>
        <w:spacing w:after="0" w:line="240" w:lineRule="auto"/>
        <w:jc w:val="both"/>
        <w:outlineLvl w:val="5"/>
        <w:rPr>
          <w:rFonts w:ascii="Ottawa" w:eastAsia="Times New Roman" w:hAnsi="Ottawa" w:cs="Times New Roman"/>
          <w:b/>
          <w:sz w:val="20"/>
          <w:szCs w:val="20"/>
          <w:lang w:eastAsia="pl-PL"/>
        </w:rPr>
      </w:pPr>
    </w:p>
    <w:p w:rsidR="00287D36" w:rsidRPr="00287D36" w:rsidRDefault="00287D36" w:rsidP="00287D3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Pouczenie</w:t>
      </w:r>
    </w:p>
    <w:p w:rsidR="00287D36" w:rsidRPr="00287D36" w:rsidRDefault="00287D36" w:rsidP="00287D36">
      <w:pPr>
        <w:numPr>
          <w:ilvl w:val="0"/>
          <w:numId w:val="5"/>
        </w:numPr>
        <w:tabs>
          <w:tab w:val="left" w:pos="0"/>
          <w:tab w:val="righ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287D36" w:rsidRPr="00287D36" w:rsidRDefault="00287D36" w:rsidP="00287D36">
      <w:pPr>
        <w:numPr>
          <w:ilvl w:val="0"/>
          <w:numId w:val="6"/>
        </w:numPr>
        <w:tabs>
          <w:tab w:val="right" w:pos="142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od pozwoleń wydawanych w związku z wykonywaną działalnością gospodarczą,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z zastrzeżeniem pkt 2 – 2011 zł,</w:t>
      </w:r>
    </w:p>
    <w:p w:rsidR="00287D36" w:rsidRPr="00287D36" w:rsidRDefault="00287D36" w:rsidP="00287D36">
      <w:pPr>
        <w:numPr>
          <w:ilvl w:val="0"/>
          <w:numId w:val="6"/>
        </w:numPr>
        <w:tabs>
          <w:tab w:val="right" w:pos="142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mikroprzedsiębiorców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oraz małych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i średnich przedsiębiorców – 506 zł,</w:t>
      </w:r>
    </w:p>
    <w:p w:rsidR="00287D36" w:rsidRPr="00287D36" w:rsidRDefault="00287D36" w:rsidP="00287D36">
      <w:pPr>
        <w:numPr>
          <w:ilvl w:val="0"/>
          <w:numId w:val="6"/>
        </w:numPr>
        <w:tabs>
          <w:tab w:val="right" w:pos="142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od pozostałych pozwoleń – 506 zł.</w:t>
      </w:r>
    </w:p>
    <w:p w:rsidR="00287D36" w:rsidRPr="00287D36" w:rsidRDefault="00287D36" w:rsidP="00287D3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(art. 6 ust.1 pkt 3 ustawy z dnia 16 listopada 2006 r. </w:t>
      </w:r>
      <w:r w:rsidRPr="00287D36">
        <w:rPr>
          <w:rFonts w:ascii="Arial" w:eastAsia="Times New Roman" w:hAnsi="Arial" w:cs="Arial"/>
          <w:iCs/>
          <w:sz w:val="20"/>
          <w:szCs w:val="20"/>
          <w:lang w:eastAsia="pl-PL"/>
        </w:rPr>
        <w:t>o opłacie skarbowej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(tekst jednolity - Dz. U. z 2015 r. poz. 783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287D36" w:rsidRPr="00287D36" w:rsidRDefault="00287D36" w:rsidP="00287D3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. zm.), </w:t>
      </w:r>
    </w:p>
    <w:p w:rsidR="00287D36" w:rsidRPr="00287D36" w:rsidRDefault="00287D36" w:rsidP="00287D36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proofErr w:type="spellStart"/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mikroprzedsiębiorcę</w:t>
      </w:r>
      <w:proofErr w:type="spellEnd"/>
      <w:r w:rsidRPr="00287D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>uważa się przedsiębiorcę, który w co najmniej jednym z dwóch ostatnich lat obrotowych:</w:t>
      </w:r>
    </w:p>
    <w:p w:rsidR="00287D36" w:rsidRPr="00287D36" w:rsidRDefault="00287D36" w:rsidP="00287D36">
      <w:pPr>
        <w:tabs>
          <w:tab w:val="left" w:pos="-180"/>
        </w:tabs>
        <w:spacing w:after="0" w:line="240" w:lineRule="auto"/>
        <w:ind w:left="408" w:hanging="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1)  zatrudniał średniorocznie mniej niż 10 pracowników oraz</w:t>
      </w:r>
    </w:p>
    <w:p w:rsidR="00287D36" w:rsidRPr="00287D36" w:rsidRDefault="00287D36" w:rsidP="00287D36">
      <w:pPr>
        <w:tabs>
          <w:tab w:val="num" w:pos="-180"/>
          <w:tab w:val="right" w:pos="284"/>
          <w:tab w:val="left" w:pos="40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w złotych 2 milionów euro.</w:t>
      </w:r>
    </w:p>
    <w:p w:rsidR="00287D36" w:rsidRPr="00287D36" w:rsidRDefault="00287D36" w:rsidP="00287D36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małego przedsiębiorcę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:rsidR="00287D36" w:rsidRPr="00287D36" w:rsidRDefault="00287D36" w:rsidP="00287D36">
      <w:pPr>
        <w:tabs>
          <w:tab w:val="num" w:pos="-360"/>
          <w:tab w:val="right" w:pos="-180"/>
        </w:tabs>
        <w:spacing w:after="0" w:line="240" w:lineRule="auto"/>
        <w:ind w:left="408" w:hanging="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1)  zatrudniał średniorocznie mniej niż 50 pracowników oraz</w:t>
      </w:r>
    </w:p>
    <w:p w:rsidR="00287D36" w:rsidRPr="00287D36" w:rsidRDefault="00287D36" w:rsidP="00287D36">
      <w:pPr>
        <w:tabs>
          <w:tab w:val="left" w:pos="-180"/>
          <w:tab w:val="right" w:pos="284"/>
          <w:tab w:val="left" w:pos="408"/>
        </w:tabs>
        <w:spacing w:after="0" w:line="240" w:lineRule="auto"/>
        <w:ind w:left="7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złotych 10 milionów euro. </w:t>
      </w:r>
    </w:p>
    <w:p w:rsidR="00287D36" w:rsidRPr="00287D36" w:rsidRDefault="00287D36" w:rsidP="00287D36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średniego przedsiębiorcę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:rsidR="00287D36" w:rsidRPr="00287D36" w:rsidRDefault="00287D36" w:rsidP="00287D36">
      <w:pPr>
        <w:tabs>
          <w:tab w:val="num" w:pos="-360"/>
          <w:tab w:val="right" w:pos="-180"/>
          <w:tab w:val="left" w:pos="0"/>
        </w:tabs>
        <w:spacing w:after="0" w:line="240" w:lineRule="auto"/>
        <w:ind w:left="408" w:hanging="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1)  zatrudniał średniorocznie mniej niż 250 pracowników oraz</w:t>
      </w:r>
    </w:p>
    <w:p w:rsidR="00287D36" w:rsidRPr="00287D36" w:rsidRDefault="00287D36" w:rsidP="00287D36">
      <w:pPr>
        <w:tabs>
          <w:tab w:val="right" w:pos="284"/>
          <w:tab w:val="left" w:pos="709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w złotych 43 milionów euro.</w:t>
      </w:r>
    </w:p>
    <w:p w:rsidR="00CD0821" w:rsidRDefault="00CD0821">
      <w:bookmarkStart w:id="0" w:name="_GoBack"/>
      <w:bookmarkEnd w:id="0"/>
    </w:p>
    <w:sectPr w:rsidR="00CD0821" w:rsidSect="0029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BB8"/>
    <w:multiLevelType w:val="hybridMultilevel"/>
    <w:tmpl w:val="E872E82C"/>
    <w:lvl w:ilvl="0" w:tplc="90D0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8FF"/>
    <w:rsid w:val="000F43F8"/>
    <w:rsid w:val="00287D36"/>
    <w:rsid w:val="002960ED"/>
    <w:rsid w:val="00416BFE"/>
    <w:rsid w:val="00474F50"/>
    <w:rsid w:val="004778FF"/>
    <w:rsid w:val="004C1CA4"/>
    <w:rsid w:val="007B7A8B"/>
    <w:rsid w:val="00800BED"/>
    <w:rsid w:val="0083105F"/>
    <w:rsid w:val="008E4931"/>
    <w:rsid w:val="0091512C"/>
    <w:rsid w:val="00A97C1A"/>
    <w:rsid w:val="00AD1C3F"/>
    <w:rsid w:val="00B97FCC"/>
    <w:rsid w:val="00CD0821"/>
    <w:rsid w:val="00CD75AE"/>
    <w:rsid w:val="00CF1F30"/>
    <w:rsid w:val="00D459B7"/>
    <w:rsid w:val="00DB25AC"/>
    <w:rsid w:val="00E0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Ostrowska-Kucza</dc:creator>
  <cp:lastModifiedBy>Urbanowicz</cp:lastModifiedBy>
  <cp:revision>2</cp:revision>
  <cp:lastPrinted>2018-09-20T11:33:00Z</cp:lastPrinted>
  <dcterms:created xsi:type="dcterms:W3CDTF">2018-11-28T13:19:00Z</dcterms:created>
  <dcterms:modified xsi:type="dcterms:W3CDTF">2018-11-28T13:19:00Z</dcterms:modified>
</cp:coreProperties>
</file>