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88FB" w14:textId="09DBFA90" w:rsidR="00FC5A81" w:rsidRDefault="00FC5A81" w:rsidP="00FC5A81">
      <w:pPr>
        <w:rPr>
          <w:b/>
          <w:bCs/>
        </w:rPr>
      </w:pPr>
      <w:r w:rsidRPr="000B3F00">
        <w:rPr>
          <w:b/>
          <w:bCs/>
        </w:rPr>
        <w:t>Załącznik nr 1 – zapytanie ofertowe Dostawa sprzętu na rzecz Powiatu Ostródzkiego – ZKO.272.</w:t>
      </w:r>
      <w:r>
        <w:rPr>
          <w:b/>
          <w:bCs/>
        </w:rPr>
        <w:t>9</w:t>
      </w:r>
      <w:r w:rsidRPr="000B3F00">
        <w:rPr>
          <w:b/>
          <w:bCs/>
        </w:rPr>
        <w:t>.2026 w zakresie</w:t>
      </w:r>
    </w:p>
    <w:p w14:paraId="724AA8EB" w14:textId="0B78FEE7" w:rsidR="00FC5A81" w:rsidRDefault="00FC5A81" w:rsidP="00FC5A81">
      <w:pPr>
        <w:rPr>
          <w:b/>
          <w:bCs/>
        </w:rPr>
      </w:pPr>
      <w:r>
        <w:rPr>
          <w:b/>
          <w:bCs/>
        </w:rPr>
        <w:t>Część nr 1:</w:t>
      </w:r>
    </w:p>
    <w:p w14:paraId="05B540D2" w14:textId="77777777" w:rsidR="00FC5A81" w:rsidRDefault="00FC5A81" w:rsidP="00FC5A81">
      <w:r>
        <w:t>Śpiwór – 100 szt.</w:t>
      </w:r>
    </w:p>
    <w:p w14:paraId="15847283" w14:textId="77777777" w:rsidR="00FC5A81" w:rsidRDefault="00FC5A81" w:rsidP="00FC5A81">
      <w:r>
        <w:t>Przeznaczony do temperatury powyżej o st. C</w:t>
      </w:r>
    </w:p>
    <w:p w14:paraId="1529C43D" w14:textId="77777777" w:rsidR="00FC5A81" w:rsidRDefault="00FC5A81" w:rsidP="00FC5A81">
      <w:r>
        <w:t>Temperatura komfortu: 5-20 st. C</w:t>
      </w:r>
    </w:p>
    <w:p w14:paraId="7E5A17EC" w14:textId="77777777" w:rsidR="00FC5A81" w:rsidRDefault="00FC5A81" w:rsidP="00FC5A81">
      <w:r>
        <w:t>Temperatura ekstremalna” 0-5 st. C</w:t>
      </w:r>
    </w:p>
    <w:p w14:paraId="6154A8AD" w14:textId="77777777" w:rsidR="00FC5A81" w:rsidRDefault="00FC5A81" w:rsidP="00FC5A81">
      <w:r>
        <w:t>Długość min. 210 cm</w:t>
      </w:r>
    </w:p>
    <w:p w14:paraId="07D7DD14" w14:textId="77777777" w:rsidR="00FC5A81" w:rsidRDefault="00FC5A81" w:rsidP="00FC5A81">
      <w:r>
        <w:t>Kaptur zewnętrzny</w:t>
      </w:r>
    </w:p>
    <w:p w14:paraId="7F48EEC6" w14:textId="77777777" w:rsidR="00FC5A81" w:rsidRDefault="00FC5A81" w:rsidP="00FC5A81">
      <w:r>
        <w:t>Zamek błyskawiczny</w:t>
      </w:r>
    </w:p>
    <w:p w14:paraId="5964A906" w14:textId="39AF9EE6" w:rsidR="00FC5A81" w:rsidRDefault="00FC5A81" w:rsidP="00FC5A81">
      <w:pPr>
        <w:rPr>
          <w:b/>
          <w:bCs/>
        </w:rPr>
      </w:pPr>
      <w:r>
        <w:rPr>
          <w:b/>
          <w:bCs/>
        </w:rPr>
        <w:t>Część nr 2:</w:t>
      </w:r>
    </w:p>
    <w:p w14:paraId="5293E757" w14:textId="77777777" w:rsidR="00FC5A81" w:rsidRDefault="00FC5A81" w:rsidP="00FC5A81">
      <w:r>
        <w:t>Łóżko polowe – 50 szt.</w:t>
      </w:r>
    </w:p>
    <w:p w14:paraId="09707CD3" w14:textId="77777777" w:rsidR="00FC5A81" w:rsidRDefault="00FC5A81" w:rsidP="00FC5A81">
      <w:r w:rsidRPr="00A25D20">
        <w:t> Wymiary po rozłożeniu: 68 x 200 x 30 cm</w:t>
      </w:r>
      <w:r w:rsidRPr="00A25D20">
        <w:br/>
        <w:t>Wymiary po z</w:t>
      </w:r>
      <w:r w:rsidRPr="00A25D20">
        <w:rPr>
          <w:rFonts w:ascii="Calibri" w:hAnsi="Calibri" w:cs="Calibri"/>
        </w:rPr>
        <w:t>ł</w:t>
      </w:r>
      <w:r w:rsidRPr="00A25D20">
        <w:t>o</w:t>
      </w:r>
      <w:r w:rsidRPr="00A25D20">
        <w:rPr>
          <w:rFonts w:ascii="Calibri" w:hAnsi="Calibri" w:cs="Calibri"/>
        </w:rPr>
        <w:t>ż</w:t>
      </w:r>
      <w:r w:rsidRPr="00A25D20">
        <w:t>eniu: 68,5 x 82,5 x 18 cm</w:t>
      </w:r>
      <w:r w:rsidRPr="00A25D20">
        <w:br/>
        <w:t>Kolor: czarny</w:t>
      </w:r>
      <w:r w:rsidRPr="00A25D20">
        <w:br/>
        <w:t xml:space="preserve"> Materia</w:t>
      </w:r>
      <w:r w:rsidRPr="00A25D20">
        <w:rPr>
          <w:rFonts w:ascii="Calibri" w:hAnsi="Calibri" w:cs="Calibri"/>
        </w:rPr>
        <w:t>ł</w:t>
      </w:r>
      <w:r w:rsidRPr="00A25D20">
        <w:t xml:space="preserve"> stela</w:t>
      </w:r>
      <w:r w:rsidRPr="00A25D20">
        <w:rPr>
          <w:rFonts w:ascii="Calibri" w:hAnsi="Calibri" w:cs="Calibri"/>
        </w:rPr>
        <w:t>ż</w:t>
      </w:r>
      <w:r w:rsidRPr="00A25D20">
        <w:t>a: stal</w:t>
      </w:r>
      <w:r w:rsidRPr="00A25D20">
        <w:br/>
        <w:t>Materia</w:t>
      </w:r>
      <w:r w:rsidRPr="00A25D20">
        <w:rPr>
          <w:rFonts w:ascii="Calibri" w:hAnsi="Calibri" w:cs="Calibri"/>
        </w:rPr>
        <w:t>ł</w:t>
      </w:r>
      <w:r w:rsidRPr="00A25D20">
        <w:t xml:space="preserve"> wierzchni: tkanina Oxford</w:t>
      </w:r>
    </w:p>
    <w:p w14:paraId="0F1EDFAE" w14:textId="2C8BC77B" w:rsidR="00FC5A81" w:rsidRDefault="00FC5A81" w:rsidP="00FC5A81">
      <w:r w:rsidRPr="00A25D20">
        <w:t xml:space="preserve"> Materac: oddychaj</w:t>
      </w:r>
      <w:r w:rsidRPr="00A25D20">
        <w:rPr>
          <w:rFonts w:ascii="Calibri" w:hAnsi="Calibri" w:cs="Calibri"/>
        </w:rPr>
        <w:t>ą</w:t>
      </w:r>
      <w:r w:rsidRPr="00A25D20">
        <w:t>cy, z wype</w:t>
      </w:r>
      <w:r w:rsidRPr="00A25D20">
        <w:rPr>
          <w:rFonts w:ascii="Calibri" w:hAnsi="Calibri" w:cs="Calibri"/>
        </w:rPr>
        <w:t>ł</w:t>
      </w:r>
      <w:r w:rsidRPr="00A25D20">
        <w:t>nieniem z per</w:t>
      </w:r>
      <w:r w:rsidRPr="00A25D20">
        <w:rPr>
          <w:rFonts w:ascii="Calibri" w:hAnsi="Calibri" w:cs="Calibri"/>
        </w:rPr>
        <w:t>ł</w:t>
      </w:r>
      <w:r w:rsidRPr="00A25D20">
        <w:t>owej bawe</w:t>
      </w:r>
      <w:r w:rsidRPr="00A25D20">
        <w:rPr>
          <w:rFonts w:ascii="Calibri" w:hAnsi="Calibri" w:cs="Calibri"/>
        </w:rPr>
        <w:t>ł</w:t>
      </w:r>
      <w:r w:rsidRPr="00A25D20">
        <w:t>ny</w:t>
      </w:r>
      <w:r w:rsidRPr="00A25D20">
        <w:br/>
        <w:t xml:space="preserve"> Grubo</w:t>
      </w:r>
      <w:r w:rsidRPr="00A25D20">
        <w:rPr>
          <w:rFonts w:ascii="Calibri" w:hAnsi="Calibri" w:cs="Calibri"/>
        </w:rPr>
        <w:t>ść</w:t>
      </w:r>
      <w:r w:rsidRPr="00A25D20">
        <w:t xml:space="preserve"> materaca: oko</w:t>
      </w:r>
      <w:r w:rsidRPr="00A25D20">
        <w:rPr>
          <w:rFonts w:ascii="Calibri" w:hAnsi="Calibri" w:cs="Calibri"/>
        </w:rPr>
        <w:t>ł</w:t>
      </w:r>
      <w:r w:rsidRPr="00A25D20">
        <w:t>o 12 cm</w:t>
      </w:r>
      <w:r w:rsidRPr="00A25D20">
        <w:br/>
        <w:t xml:space="preserve"> Poduszka pod g</w:t>
      </w:r>
      <w:r w:rsidRPr="00A25D20">
        <w:rPr>
          <w:rFonts w:ascii="Calibri" w:hAnsi="Calibri" w:cs="Calibri"/>
        </w:rPr>
        <w:t>ł</w:t>
      </w:r>
      <w:r w:rsidRPr="00A25D20">
        <w:t>ow</w:t>
      </w:r>
      <w:r w:rsidRPr="00A25D20">
        <w:rPr>
          <w:rFonts w:ascii="Calibri" w:hAnsi="Calibri" w:cs="Calibri"/>
        </w:rPr>
        <w:t>ę</w:t>
      </w:r>
      <w:r w:rsidRPr="00A25D20">
        <w:t>: tak, zdejmowana</w:t>
      </w:r>
      <w:r w:rsidRPr="00A25D20">
        <w:br/>
        <w:t xml:space="preserve"> Regulacja podg</w:t>
      </w:r>
      <w:r w:rsidRPr="00A25D20">
        <w:rPr>
          <w:rFonts w:ascii="Calibri" w:hAnsi="Calibri" w:cs="Calibri"/>
        </w:rPr>
        <w:t>łó</w:t>
      </w:r>
      <w:r w:rsidRPr="00A25D20">
        <w:t>wka: 4-stopniowa</w:t>
      </w:r>
      <w:r w:rsidRPr="00A25D20">
        <w:br/>
        <w:t xml:space="preserve"> Mo</w:t>
      </w:r>
      <w:r w:rsidRPr="00A25D20">
        <w:rPr>
          <w:rFonts w:ascii="Calibri" w:hAnsi="Calibri" w:cs="Calibri"/>
        </w:rPr>
        <w:t>ż</w:t>
      </w:r>
      <w:r w:rsidRPr="00A25D20">
        <w:t>liwo</w:t>
      </w:r>
      <w:r w:rsidRPr="00A25D20">
        <w:rPr>
          <w:rFonts w:ascii="Calibri" w:hAnsi="Calibri" w:cs="Calibri"/>
        </w:rPr>
        <w:t>ść</w:t>
      </w:r>
      <w:r w:rsidRPr="00A25D20">
        <w:t xml:space="preserve"> demonta</w:t>
      </w:r>
      <w:r w:rsidRPr="00A25D20">
        <w:rPr>
          <w:rFonts w:ascii="Calibri" w:hAnsi="Calibri" w:cs="Calibri"/>
        </w:rPr>
        <w:t>ż</w:t>
      </w:r>
      <w:r w:rsidRPr="00A25D20">
        <w:t>u materaca: tak</w:t>
      </w:r>
      <w:r w:rsidRPr="00A25D20">
        <w:br/>
        <w:t xml:space="preserve"> Dopuszczalne obci</w:t>
      </w:r>
      <w:r w:rsidRPr="00A25D20">
        <w:rPr>
          <w:rFonts w:ascii="Calibri" w:hAnsi="Calibri" w:cs="Calibri"/>
        </w:rPr>
        <w:t>ąż</w:t>
      </w:r>
      <w:r w:rsidRPr="00A25D20">
        <w:t>enie: 150 kg</w:t>
      </w:r>
      <w:r w:rsidRPr="00A25D20">
        <w:br/>
        <w:t>Waga: oko</w:t>
      </w:r>
      <w:r w:rsidRPr="00A25D20">
        <w:rPr>
          <w:rFonts w:ascii="Calibri" w:hAnsi="Calibri" w:cs="Calibri"/>
        </w:rPr>
        <w:t>ł</w:t>
      </w:r>
      <w:r w:rsidRPr="00A25D20">
        <w:t>o 8,6 kg</w:t>
      </w:r>
      <w:r w:rsidRPr="00A25D20">
        <w:br/>
        <w:t xml:space="preserve"> N</w:t>
      </w:r>
      <w:r w:rsidRPr="00A25D20">
        <w:rPr>
          <w:rFonts w:ascii="Calibri" w:hAnsi="Calibri" w:cs="Calibri"/>
        </w:rPr>
        <w:t>óż</w:t>
      </w:r>
      <w:r w:rsidRPr="00A25D20">
        <w:t>ki: 4 antypo</w:t>
      </w:r>
      <w:r w:rsidRPr="00A25D20">
        <w:rPr>
          <w:rFonts w:ascii="Calibri" w:hAnsi="Calibri" w:cs="Calibri"/>
        </w:rPr>
        <w:t>ś</w:t>
      </w:r>
      <w:r w:rsidRPr="00A25D20">
        <w:t>lizgowe</w:t>
      </w:r>
      <w:r w:rsidRPr="00A25D20">
        <w:br/>
        <w:t xml:space="preserve"> Konstrukcja: mechanizm zatrzaskowy profili</w:t>
      </w:r>
    </w:p>
    <w:p w14:paraId="05C4FA38" w14:textId="7CD4B52A" w:rsidR="00FC5A81" w:rsidRDefault="00FC5A81" w:rsidP="00FC5A81">
      <w:pPr>
        <w:rPr>
          <w:b/>
          <w:bCs/>
        </w:rPr>
      </w:pPr>
      <w:r w:rsidRPr="00FC5A81">
        <w:rPr>
          <w:b/>
          <w:bCs/>
        </w:rPr>
        <w:t>Część nr 3:</w:t>
      </w:r>
    </w:p>
    <w:p w14:paraId="2F4B3303" w14:textId="77777777" w:rsidR="00FC5A81" w:rsidRDefault="00FC5A81" w:rsidP="00FC5A81">
      <w:r>
        <w:t>Namiot do wydawania posiłków – 2 szt.</w:t>
      </w:r>
    </w:p>
    <w:p w14:paraId="72F0BAD3" w14:textId="77777777" w:rsidR="00FC5A81" w:rsidRDefault="00FC5A81" w:rsidP="00FC5A81">
      <w:r>
        <w:t>- rozmiar 4m x 8m</w:t>
      </w:r>
    </w:p>
    <w:p w14:paraId="183C2E76" w14:textId="77777777" w:rsidR="00FC5A81" w:rsidRDefault="00FC5A81" w:rsidP="00FC5A81">
      <w:r>
        <w:t>- sposób rozkładania: ekspresowy</w:t>
      </w:r>
    </w:p>
    <w:p w14:paraId="57CF1771" w14:textId="77777777" w:rsidR="00FC5A81" w:rsidRDefault="00FC5A81" w:rsidP="00FC5A81">
      <w:r>
        <w:t>- kolor czerwony</w:t>
      </w:r>
    </w:p>
    <w:p w14:paraId="3EC33B31" w14:textId="77777777" w:rsidR="00FC5A81" w:rsidRDefault="00FC5A81" w:rsidP="00FC5A81">
      <w:r>
        <w:t>- materiał poliestrowy min. 300 g./m2</w:t>
      </w:r>
    </w:p>
    <w:p w14:paraId="62C2AB47" w14:textId="77777777" w:rsidR="00FC5A81" w:rsidRDefault="00FC5A81" w:rsidP="00FC5A81">
      <w:r>
        <w:t>- składający się z: stelaża, poszycia dachowego, 4 ścian bocznych, w zestawie z kotwami</w:t>
      </w:r>
    </w:p>
    <w:p w14:paraId="6131B2E2" w14:textId="77777777" w:rsidR="00FC5A81" w:rsidRDefault="00FC5A81" w:rsidP="00FC5A81">
      <w:r>
        <w:t>- waga max. 80 kg</w:t>
      </w:r>
    </w:p>
    <w:p w14:paraId="4AA87E1D" w14:textId="77777777" w:rsidR="00FC5A81" w:rsidRDefault="00FC5A81" w:rsidP="00FC5A81">
      <w:r>
        <w:t>- regulowana wysokość grzbietu: 3,40- 2,75</w:t>
      </w:r>
    </w:p>
    <w:p w14:paraId="3CFAFB99" w14:textId="77777777" w:rsidR="00FC5A81" w:rsidRDefault="00FC5A81" w:rsidP="00FC5A81">
      <w:r>
        <w:t>Wyposażony w :</w:t>
      </w:r>
    </w:p>
    <w:p w14:paraId="0392E6FD" w14:textId="77777777" w:rsidR="00FC5A81" w:rsidRDefault="00FC5A81" w:rsidP="00FC5A81">
      <w:r>
        <w:lastRenderedPageBreak/>
        <w:t>- 5 czarnych stolików składanych w rozmiarach: 240 x 76 x 74 cm</w:t>
      </w:r>
    </w:p>
    <w:p w14:paraId="35B4398C" w14:textId="77777777" w:rsidR="00FC5A81" w:rsidRDefault="00FC5A81" w:rsidP="00FC5A81">
      <w:r>
        <w:t>- 40 czarnych krzeseł składanych w rozmiarach 44 x 44 x 80</w:t>
      </w:r>
    </w:p>
    <w:p w14:paraId="4B4BA023" w14:textId="508E0471" w:rsidR="00FC5A81" w:rsidRDefault="00FC5A81" w:rsidP="00FC5A81">
      <w:pPr>
        <w:rPr>
          <w:b/>
          <w:bCs/>
        </w:rPr>
      </w:pPr>
      <w:r>
        <w:rPr>
          <w:b/>
          <w:bCs/>
        </w:rPr>
        <w:t>Część nr 4:</w:t>
      </w:r>
    </w:p>
    <w:p w14:paraId="6DD2DF7C" w14:textId="77777777" w:rsidR="00FC5A81" w:rsidRDefault="00FC5A81" w:rsidP="00FC5A81">
      <w:r>
        <w:t>Nagrzewnice wewnętrzne – 4szt.</w:t>
      </w:r>
    </w:p>
    <w:p w14:paraId="4DD48D29" w14:textId="77777777" w:rsidR="00FC5A81" w:rsidRDefault="00FC5A81" w:rsidP="00FC5A81">
      <w:r>
        <w:t>- nagrzewnica olejowa z zamkniętą komorą spalania</w:t>
      </w:r>
    </w:p>
    <w:p w14:paraId="6E383422" w14:textId="77777777" w:rsidR="00FC5A81" w:rsidRDefault="00FC5A81" w:rsidP="00FC5A81">
      <w:r>
        <w:t>- z rękawem antystatycznym, wysokotemperaturowym</w:t>
      </w:r>
    </w:p>
    <w:p w14:paraId="7D34FF2C" w14:textId="77777777" w:rsidR="00FC5A81" w:rsidRDefault="00FC5A81" w:rsidP="00FC5A81">
      <w:r>
        <w:t>- moc grzewcza min 20 kW</w:t>
      </w:r>
    </w:p>
    <w:p w14:paraId="752E40E1" w14:textId="77777777" w:rsidR="00FC5A81" w:rsidRDefault="00FC5A81" w:rsidP="00FC5A81">
      <w:r>
        <w:t>- komin do wyprowadzania spalin</w:t>
      </w:r>
    </w:p>
    <w:p w14:paraId="744B5253" w14:textId="13AA0DBF" w:rsidR="00FC5A81" w:rsidRDefault="00FC5A81" w:rsidP="00FC5A81">
      <w:pPr>
        <w:rPr>
          <w:b/>
          <w:bCs/>
        </w:rPr>
      </w:pPr>
      <w:r>
        <w:rPr>
          <w:b/>
          <w:bCs/>
        </w:rPr>
        <w:t>Część nr 5:</w:t>
      </w:r>
    </w:p>
    <w:p w14:paraId="7B8E0D8F" w14:textId="77777777" w:rsidR="00FC5A81" w:rsidRPr="00FC5A81" w:rsidRDefault="00FC5A81" w:rsidP="00FC5A81">
      <w:pPr>
        <w:spacing w:line="256" w:lineRule="auto"/>
        <w:rPr>
          <w:rFonts w:ascii="Calibri" w:eastAsia="Calibri" w:hAnsi="Calibri" w:cs="Times New Roman"/>
        </w:rPr>
      </w:pPr>
      <w:r w:rsidRPr="00FC5A81">
        <w:rPr>
          <w:rFonts w:ascii="Calibri" w:eastAsia="Calibri" w:hAnsi="Calibri" w:cs="Times New Roman"/>
        </w:rPr>
        <w:t>Termosy – 20szt.</w:t>
      </w:r>
    </w:p>
    <w:p w14:paraId="13AB19F8" w14:textId="77777777" w:rsidR="00FC5A81" w:rsidRPr="00FC5A81" w:rsidRDefault="00FC5A81" w:rsidP="00FC5A81">
      <w:pPr>
        <w:spacing w:line="256" w:lineRule="auto"/>
        <w:rPr>
          <w:rFonts w:ascii="Calibri" w:eastAsia="Calibri" w:hAnsi="Calibri" w:cs="Times New Roman"/>
        </w:rPr>
      </w:pPr>
      <w:r w:rsidRPr="00FC5A81">
        <w:rPr>
          <w:rFonts w:ascii="Calibri" w:eastAsia="Calibri" w:hAnsi="Calibri" w:cs="Times New Roman"/>
        </w:rPr>
        <w:t>- stalowy, przeznaczony do przechowywania gorących oraz zimnych napoi</w:t>
      </w:r>
    </w:p>
    <w:p w14:paraId="260FEBAE" w14:textId="77777777" w:rsidR="00FC5A81" w:rsidRPr="00FC5A81" w:rsidRDefault="00FC5A81" w:rsidP="00FC5A81">
      <w:pPr>
        <w:spacing w:line="256" w:lineRule="auto"/>
        <w:rPr>
          <w:rFonts w:ascii="Calibri" w:eastAsia="Calibri" w:hAnsi="Calibri" w:cs="Times New Roman"/>
        </w:rPr>
      </w:pPr>
      <w:r w:rsidRPr="00FC5A81">
        <w:rPr>
          <w:rFonts w:ascii="Calibri" w:eastAsia="Calibri" w:hAnsi="Calibri" w:cs="Times New Roman"/>
        </w:rPr>
        <w:t>- pojemność min 1,5 L</w:t>
      </w:r>
    </w:p>
    <w:p w14:paraId="4BD1289C" w14:textId="77777777" w:rsidR="00FC5A81" w:rsidRPr="00FC5A81" w:rsidRDefault="00FC5A81" w:rsidP="00FC5A81">
      <w:pPr>
        <w:spacing w:line="256" w:lineRule="auto"/>
        <w:rPr>
          <w:rFonts w:ascii="Calibri" w:eastAsia="Calibri" w:hAnsi="Calibri" w:cs="Times New Roman"/>
        </w:rPr>
      </w:pPr>
      <w:r w:rsidRPr="00FC5A81">
        <w:rPr>
          <w:rFonts w:ascii="Calibri" w:eastAsia="Calibri" w:hAnsi="Calibri" w:cs="Times New Roman"/>
        </w:rPr>
        <w:t>- system otwierania z przyciskiem</w:t>
      </w:r>
    </w:p>
    <w:p w14:paraId="498B59B1" w14:textId="77777777" w:rsidR="00FC5A81" w:rsidRPr="00FC5A81" w:rsidRDefault="00FC5A81" w:rsidP="00FC5A81">
      <w:pPr>
        <w:rPr>
          <w:b/>
          <w:bCs/>
        </w:rPr>
      </w:pPr>
    </w:p>
    <w:p w14:paraId="66A953D1" w14:textId="77777777" w:rsidR="00FC5A81" w:rsidRDefault="00FC5A81" w:rsidP="00FC5A81"/>
    <w:p w14:paraId="52BF3330" w14:textId="77777777" w:rsidR="00FC5A81" w:rsidRPr="000B3F00" w:rsidRDefault="00FC5A81" w:rsidP="00FC5A81">
      <w:pPr>
        <w:rPr>
          <w:b/>
          <w:bCs/>
        </w:rPr>
      </w:pPr>
    </w:p>
    <w:p w14:paraId="36A4464A" w14:textId="38910AAE" w:rsidR="00C144DB" w:rsidRPr="00FC5A81" w:rsidRDefault="00C144DB" w:rsidP="00FC5A81"/>
    <w:sectPr w:rsidR="00C144DB" w:rsidRPr="00FC5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81"/>
    <w:rsid w:val="002A010D"/>
    <w:rsid w:val="00C144DB"/>
    <w:rsid w:val="00E53F1F"/>
    <w:rsid w:val="00FC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A476"/>
  <w15:chartTrackingRefBased/>
  <w15:docId w15:val="{1EF515AD-D9FD-41D8-AF64-C748B26B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A81"/>
  </w:style>
  <w:style w:type="paragraph" w:styleId="Nagwek1">
    <w:name w:val="heading 1"/>
    <w:basedOn w:val="Normalny"/>
    <w:next w:val="Normalny"/>
    <w:link w:val="Nagwek1Znak"/>
    <w:uiPriority w:val="9"/>
    <w:qFormat/>
    <w:rsid w:val="00FC5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A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A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A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A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A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A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5A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A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5A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5A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5A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5A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5A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5A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5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5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5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5A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5A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5A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A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5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Janiak-Pepłowska</dc:creator>
  <cp:keywords/>
  <dc:description/>
  <cp:lastModifiedBy>Agnieszka Janiak-Pepłowska</cp:lastModifiedBy>
  <cp:revision>2</cp:revision>
  <dcterms:created xsi:type="dcterms:W3CDTF">2026-07-09T12:56:00Z</dcterms:created>
  <dcterms:modified xsi:type="dcterms:W3CDTF">2026-07-09T12:59:00Z</dcterms:modified>
</cp:coreProperties>
</file>