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8479" w14:textId="77777777" w:rsidR="00ED64C7" w:rsidRDefault="00ED64C7" w:rsidP="00D31F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62B9763" w14:textId="0BF2D6E3" w:rsidR="00D31FD1" w:rsidRPr="00D31FD1" w:rsidRDefault="00D31FD1" w:rsidP="00D31F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31FD1">
        <w:rPr>
          <w:rFonts w:ascii="Arial" w:eastAsia="Times New Roman" w:hAnsi="Arial" w:cs="Arial"/>
          <w:b/>
          <w:kern w:val="0"/>
          <w:lang w:eastAsia="pl-PL"/>
          <w14:ligatures w14:val="none"/>
        </w:rPr>
        <w:t>UCHWAŁA NR ……………….</w:t>
      </w:r>
    </w:p>
    <w:p w14:paraId="515B55D4" w14:textId="77777777" w:rsidR="00D31FD1" w:rsidRPr="00D31FD1" w:rsidRDefault="00D31FD1" w:rsidP="00D31F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31FD1">
        <w:rPr>
          <w:rFonts w:ascii="Arial" w:eastAsia="Times New Roman" w:hAnsi="Arial" w:cs="Arial"/>
          <w:b/>
          <w:kern w:val="0"/>
          <w:lang w:eastAsia="pl-PL"/>
          <w14:ligatures w14:val="none"/>
        </w:rPr>
        <w:t>RADY POWIATU W OSTRÓDZIE</w:t>
      </w:r>
    </w:p>
    <w:p w14:paraId="37F88DF1" w14:textId="77777777" w:rsidR="00D31FD1" w:rsidRPr="00D31FD1" w:rsidRDefault="00D31FD1" w:rsidP="00D31F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31FD1">
        <w:rPr>
          <w:rFonts w:ascii="Arial" w:eastAsia="Times New Roman" w:hAnsi="Arial" w:cs="Arial"/>
          <w:b/>
          <w:kern w:val="0"/>
          <w:lang w:eastAsia="pl-PL"/>
          <w14:ligatures w14:val="none"/>
        </w:rPr>
        <w:t>z dnia …………………….</w:t>
      </w:r>
    </w:p>
    <w:p w14:paraId="556A2DEB" w14:textId="77777777" w:rsidR="00D31FD1" w:rsidRPr="00D31FD1" w:rsidRDefault="00D31FD1" w:rsidP="00D31F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5706244" w14:textId="77777777" w:rsidR="00D31FD1" w:rsidRPr="00D31FD1" w:rsidRDefault="00D31FD1" w:rsidP="00D31F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376B900" w14:textId="2ECCC745" w:rsidR="00D31FD1" w:rsidRPr="00D31FD1" w:rsidRDefault="00D31FD1" w:rsidP="008D2E1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31FD1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w sprawie 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wyrażani</w:t>
      </w:r>
      <w:r w:rsidR="00EF0FB7">
        <w:rPr>
          <w:rFonts w:ascii="Arial" w:eastAsia="Times New Roman" w:hAnsi="Arial" w:cs="Arial"/>
          <w:b/>
          <w:kern w:val="0"/>
          <w:lang w:eastAsia="pl-PL"/>
          <w14:ligatures w14:val="none"/>
        </w:rPr>
        <w:t>a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zgody na przekształcenie Spółki Szpital w Ostródzie Spółka akcyjna z siedzibą w Ostródzie</w:t>
      </w:r>
    </w:p>
    <w:p w14:paraId="1CA3F6DD" w14:textId="77777777" w:rsidR="00D31FD1" w:rsidRPr="00D31FD1" w:rsidRDefault="00D31FD1" w:rsidP="00D31F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9424929" w14:textId="1684AA99" w:rsidR="00D31FD1" w:rsidRPr="00D31FD1" w:rsidRDefault="00D31FD1" w:rsidP="00D31FD1">
      <w:pPr>
        <w:spacing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3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12 pkt 8 lit. g </w:t>
      </w:r>
      <w:r w:rsidR="00C4629B">
        <w:rPr>
          <w:rFonts w:ascii="Arial" w:eastAsia="Times New Roman" w:hAnsi="Arial" w:cs="Arial"/>
          <w:kern w:val="0"/>
          <w:lang w:eastAsia="pl-PL"/>
          <w14:ligatures w14:val="none"/>
        </w:rPr>
        <w:t>oraz i</w:t>
      </w:r>
      <w:r w:rsidRPr="00D3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ustawy z dnia 5 czerwca 1998 r. o samorządzie powiatowym (t.j. Dz.U. z 2025 r. poz. 1684 z późn. zm.) Rada Powiatu w Ostródzie, uchwala co następuje:</w:t>
      </w:r>
    </w:p>
    <w:p w14:paraId="5EFD91AB" w14:textId="77777777" w:rsidR="00D31FD1" w:rsidRPr="00D31FD1" w:rsidRDefault="00D31FD1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0CA3CEA" w14:textId="77777777" w:rsidR="00D31FD1" w:rsidRPr="00D31FD1" w:rsidRDefault="00D31FD1" w:rsidP="00D31F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31FD1">
        <w:rPr>
          <w:rFonts w:ascii="Arial" w:eastAsia="Times New Roman" w:hAnsi="Arial" w:cs="Arial"/>
          <w:b/>
          <w:kern w:val="0"/>
          <w:lang w:eastAsia="pl-PL"/>
          <w14:ligatures w14:val="none"/>
        </w:rPr>
        <w:t>§ 1</w:t>
      </w:r>
    </w:p>
    <w:p w14:paraId="298FB726" w14:textId="77777777" w:rsidR="00D31FD1" w:rsidRPr="00D31FD1" w:rsidRDefault="00D31FD1" w:rsidP="00D31F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C271DBE" w14:textId="4A5845FD" w:rsidR="00D31FD1" w:rsidRPr="00C91E83" w:rsidRDefault="00D31FD1" w:rsidP="00EF0FB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91E83">
        <w:rPr>
          <w:rFonts w:ascii="Arial" w:hAnsi="Arial" w:cs="Arial"/>
        </w:rPr>
        <w:t xml:space="preserve">Wyraża się zgodę na przekształcenie Spółki </w:t>
      </w:r>
      <w:r w:rsidRPr="00C91E83">
        <w:rPr>
          <w:rFonts w:ascii="Arial" w:eastAsia="Times New Roman" w:hAnsi="Arial" w:cs="Arial"/>
          <w:kern w:val="0"/>
          <w:lang w:eastAsia="pl-PL"/>
          <w14:ligatures w14:val="none"/>
        </w:rPr>
        <w:t xml:space="preserve">Szpital w Ostródzie Spółka akcyjna </w:t>
      </w:r>
      <w:r w:rsidR="00EF0FB7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C91E83">
        <w:rPr>
          <w:rFonts w:ascii="Arial" w:eastAsia="Times New Roman" w:hAnsi="Arial" w:cs="Arial"/>
          <w:kern w:val="0"/>
          <w:lang w:eastAsia="pl-PL"/>
          <w14:ligatures w14:val="none"/>
        </w:rPr>
        <w:t>z siedzibą w Ostródzie</w:t>
      </w:r>
      <w:r w:rsidR="00C91E83">
        <w:rPr>
          <w:rFonts w:ascii="Arial" w:hAnsi="Arial" w:cs="Arial"/>
        </w:rPr>
        <w:t xml:space="preserve">, </w:t>
      </w:r>
      <w:r w:rsidRPr="00C91E83">
        <w:rPr>
          <w:rFonts w:ascii="Arial" w:hAnsi="Arial" w:cs="Arial"/>
        </w:rPr>
        <w:t xml:space="preserve">numer KRS </w:t>
      </w:r>
      <w:r w:rsidR="00864894" w:rsidRPr="00864894">
        <w:rPr>
          <w:rFonts w:ascii="Arial" w:hAnsi="Arial" w:cs="Arial"/>
        </w:rPr>
        <w:t>0000036113</w:t>
      </w:r>
      <w:r w:rsidR="00C91E83">
        <w:rPr>
          <w:rFonts w:ascii="Arial" w:hAnsi="Arial" w:cs="Arial"/>
        </w:rPr>
        <w:t xml:space="preserve"> (Spółka przekształcana)</w:t>
      </w:r>
      <w:r w:rsidRPr="00C91E83">
        <w:rPr>
          <w:rFonts w:ascii="Arial" w:hAnsi="Arial" w:cs="Arial"/>
        </w:rPr>
        <w:t xml:space="preserve"> w Spółkę </w:t>
      </w:r>
      <w:r w:rsidR="00EF0FB7">
        <w:rPr>
          <w:rFonts w:ascii="Arial" w:hAnsi="Arial" w:cs="Arial"/>
        </w:rPr>
        <w:br/>
      </w:r>
      <w:r w:rsidRPr="00C91E83">
        <w:rPr>
          <w:rFonts w:ascii="Arial" w:hAnsi="Arial" w:cs="Arial"/>
        </w:rPr>
        <w:t>z ograniczoną odpowiedzialnością</w:t>
      </w:r>
      <w:r w:rsidR="00C91E83" w:rsidRPr="00C91E83">
        <w:rPr>
          <w:rFonts w:ascii="Arial" w:hAnsi="Arial" w:cs="Arial"/>
        </w:rPr>
        <w:t xml:space="preserve">, która będzie działała pod firmą: </w:t>
      </w:r>
      <w:r w:rsidR="00C91E83" w:rsidRPr="00C91E83">
        <w:rPr>
          <w:rFonts w:ascii="Arial" w:eastAsia="Times New Roman" w:hAnsi="Arial" w:cs="Arial"/>
          <w:kern w:val="0"/>
          <w:lang w:eastAsia="pl-PL"/>
          <w14:ligatures w14:val="none"/>
        </w:rPr>
        <w:t>Szpital w Ostródzie Spółka z ograniczoną odpowiedzialnością</w:t>
      </w:r>
      <w:r w:rsidR="00C91E83">
        <w:rPr>
          <w:rFonts w:ascii="Arial" w:eastAsia="Times New Roman" w:hAnsi="Arial" w:cs="Arial"/>
          <w:kern w:val="0"/>
          <w:lang w:eastAsia="pl-PL"/>
          <w14:ligatures w14:val="none"/>
        </w:rPr>
        <w:t xml:space="preserve"> (Spółka przekształcona).</w:t>
      </w:r>
    </w:p>
    <w:p w14:paraId="3DAF2AF7" w14:textId="26800C08" w:rsidR="00C91E83" w:rsidRPr="00C91E83" w:rsidRDefault="00D31FD1" w:rsidP="00EF0FB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C91E83">
        <w:rPr>
          <w:rFonts w:ascii="Arial" w:hAnsi="Arial" w:cs="Arial"/>
        </w:rPr>
        <w:t xml:space="preserve">Przekształcenie nastąpi w trybie przepisów art. 551 </w:t>
      </w:r>
      <w:r w:rsidR="00C91E83" w:rsidRPr="00C91E83">
        <w:rPr>
          <w:rFonts w:ascii="Arial" w:hAnsi="Arial" w:cs="Arial"/>
        </w:rPr>
        <w:t xml:space="preserve"> </w:t>
      </w:r>
      <w:r w:rsidRPr="00C91E83">
        <w:rPr>
          <w:rFonts w:ascii="Arial" w:hAnsi="Arial" w:cs="Arial"/>
        </w:rPr>
        <w:t>Kodeksu spółek handlowych</w:t>
      </w:r>
      <w:r w:rsidR="00C91E83" w:rsidRPr="00C91E83">
        <w:rPr>
          <w:rFonts w:ascii="Arial" w:hAnsi="Arial" w:cs="Arial"/>
        </w:rPr>
        <w:t>.</w:t>
      </w:r>
    </w:p>
    <w:p w14:paraId="1D38FAEA" w14:textId="6293182B" w:rsidR="00D31FD1" w:rsidRPr="00C91E83" w:rsidRDefault="00C91E83" w:rsidP="00EF0FB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91E83">
        <w:rPr>
          <w:rFonts w:ascii="Arial" w:hAnsi="Arial" w:cs="Arial"/>
        </w:rPr>
        <w:t>W</w:t>
      </w:r>
      <w:r w:rsidR="00D31FD1" w:rsidRPr="00C91E83">
        <w:rPr>
          <w:rFonts w:ascii="Arial" w:hAnsi="Arial" w:cs="Arial"/>
        </w:rPr>
        <w:t>ysokość kapitału zakładowego</w:t>
      </w:r>
      <w:r w:rsidRPr="00C91E83">
        <w:rPr>
          <w:rFonts w:ascii="Arial" w:hAnsi="Arial" w:cs="Arial"/>
        </w:rPr>
        <w:t xml:space="preserve"> Spółki przekształconej będzie równa kapitałowi zakładowemu Spółki przekształcanej.</w:t>
      </w:r>
    </w:p>
    <w:p w14:paraId="1CE3A0D1" w14:textId="77777777" w:rsidR="00D31FD1" w:rsidRPr="00C91E83" w:rsidRDefault="00D31FD1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B037AE0" w14:textId="38556B0D" w:rsidR="00D31FD1" w:rsidRPr="00C91E83" w:rsidRDefault="00D31FD1" w:rsidP="00D31F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91E83">
        <w:rPr>
          <w:rFonts w:ascii="Arial" w:eastAsia="Times New Roman" w:hAnsi="Arial" w:cs="Arial"/>
          <w:kern w:val="0"/>
          <w:lang w:eastAsia="pl-PL"/>
          <w14:ligatures w14:val="none"/>
        </w:rPr>
        <w:t xml:space="preserve">§ </w:t>
      </w:r>
      <w:r w:rsidR="00C91E83" w:rsidRPr="00C91E83">
        <w:rPr>
          <w:rFonts w:ascii="Arial" w:eastAsia="Times New Roman" w:hAnsi="Arial" w:cs="Arial"/>
          <w:kern w:val="0"/>
          <w:lang w:eastAsia="pl-PL"/>
          <w14:ligatures w14:val="none"/>
        </w:rPr>
        <w:t>2</w:t>
      </w:r>
    </w:p>
    <w:p w14:paraId="3F8DB067" w14:textId="77777777" w:rsidR="00D31FD1" w:rsidRPr="00D31FD1" w:rsidRDefault="00D31FD1" w:rsidP="00D31F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9B52EC5" w14:textId="77777777" w:rsidR="00D31FD1" w:rsidRPr="00D31FD1" w:rsidRDefault="00D31FD1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31FD1">
        <w:rPr>
          <w:rFonts w:ascii="Arial" w:eastAsia="Times New Roman" w:hAnsi="Arial" w:cs="Arial"/>
          <w:kern w:val="0"/>
          <w:lang w:eastAsia="pl-PL"/>
          <w14:ligatures w14:val="none"/>
        </w:rPr>
        <w:t>Wykonanie uchwały powierza się Zarządowi Powiatu.</w:t>
      </w:r>
    </w:p>
    <w:p w14:paraId="76CFFCC0" w14:textId="77777777" w:rsidR="00D31FD1" w:rsidRPr="00D31FD1" w:rsidRDefault="00D31FD1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4205301" w14:textId="420E42A8" w:rsidR="00D31FD1" w:rsidRPr="00D31FD1" w:rsidRDefault="00D31FD1" w:rsidP="00D31FD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31FD1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 </w:t>
      </w:r>
      <w:r w:rsidR="00C91E83">
        <w:rPr>
          <w:rFonts w:ascii="Arial" w:eastAsia="Times New Roman" w:hAnsi="Arial" w:cs="Arial"/>
          <w:b/>
          <w:kern w:val="0"/>
          <w:lang w:eastAsia="pl-PL"/>
          <w14:ligatures w14:val="none"/>
        </w:rPr>
        <w:t>3</w:t>
      </w:r>
    </w:p>
    <w:p w14:paraId="071D0D95" w14:textId="77777777" w:rsidR="00D31FD1" w:rsidRPr="00D31FD1" w:rsidRDefault="00D31FD1" w:rsidP="00D31F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09EB3CC" w14:textId="77777777" w:rsidR="00D31FD1" w:rsidRPr="00D31FD1" w:rsidRDefault="00D31FD1" w:rsidP="00D31FD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31FD1">
        <w:rPr>
          <w:rFonts w:ascii="Arial" w:eastAsia="Times New Roman" w:hAnsi="Arial" w:cs="Arial"/>
          <w:kern w:val="0"/>
          <w:lang w:eastAsia="pl-PL"/>
          <w14:ligatures w14:val="none"/>
        </w:rPr>
        <w:t>Uchwała wchodzi w życie z dniem podjęcia i podlega podaniu do publicznej wiadomości.</w:t>
      </w:r>
    </w:p>
    <w:p w14:paraId="63644218" w14:textId="77777777" w:rsidR="00D31FD1" w:rsidRDefault="00D31FD1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C14B017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538629F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78C879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5B0AE62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3C5CDAE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2862132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5760CD3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552BD99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B4B663F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21AFC21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45E89A2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8A90129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EE26A25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2E3B65E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A2B534F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D463734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8DFF29A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AC7CA74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11FFECA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F9154D2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2C92FDF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F9DD04F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45E0C89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FB93A78" w14:textId="77777777" w:rsidR="00EF0FB7" w:rsidRDefault="00EF0FB7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A70F991" w14:textId="77777777" w:rsidR="00EF0FB7" w:rsidRDefault="00EF0FB7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21B9222" w14:textId="77777777" w:rsidR="00EF0FB7" w:rsidRDefault="00EF0FB7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831B494" w14:textId="77777777" w:rsidR="00EF0FB7" w:rsidRDefault="00EF0FB7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8BB80E" w14:textId="77777777" w:rsidR="00C4629B" w:rsidRPr="00C4629B" w:rsidRDefault="00C4629B" w:rsidP="00C4629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4629B">
        <w:rPr>
          <w:rFonts w:ascii="Arial" w:eastAsia="Times New Roman" w:hAnsi="Arial" w:cs="Arial"/>
          <w:b/>
          <w:kern w:val="0"/>
          <w:lang w:eastAsia="pl-PL"/>
          <w14:ligatures w14:val="none"/>
        </w:rPr>
        <w:lastRenderedPageBreak/>
        <w:t>UZASADNIENIE</w:t>
      </w:r>
    </w:p>
    <w:p w14:paraId="7B43FC81" w14:textId="77777777" w:rsidR="00C4629B" w:rsidRDefault="00C4629B" w:rsidP="00D31F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CBB4CEF" w14:textId="40596AF0" w:rsidR="00C4629B" w:rsidRPr="00C4629B" w:rsidRDefault="00C4629B" w:rsidP="00C462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Zgodnie z </w:t>
      </w:r>
      <w:r w:rsidRPr="00D31FD1">
        <w:rPr>
          <w:rFonts w:ascii="Arial" w:eastAsia="Times New Roman" w:hAnsi="Arial" w:cs="Arial"/>
          <w:kern w:val="0"/>
          <w:lang w:eastAsia="pl-PL"/>
          <w14:ligatures w14:val="none"/>
        </w:rPr>
        <w:t xml:space="preserve">art. 12 pkt 8 lit. g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i </w:t>
      </w:r>
      <w:r w:rsidRPr="00D31FD1">
        <w:rPr>
          <w:rFonts w:ascii="Arial" w:eastAsia="Times New Roman" w:hAnsi="Arial" w:cs="Arial"/>
          <w:kern w:val="0"/>
          <w:lang w:eastAsia="pl-PL"/>
          <w14:ligatures w14:val="none"/>
        </w:rPr>
        <w:t>ustawy z dnia 5 czerwca 1998 r. o samorządzie powiatowym (t.j. Dz.U. z 2025 r. poz. 1684 z późn. zm.)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d</w:t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>o wyłącznej właściwości rady powiatu należy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>podejmowanie uchwał w sprawach majątkowych powiatu dotyczących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 xml:space="preserve">tworzenia </w:t>
      </w:r>
      <w:r w:rsidR="00EF0FB7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>i przystępowania do spółek, ich rozwiązywania i występowania z nich oraz określania zasad wnoszenia wkładów oraz obejmowania, nabywania i zbywania udziałów i akcji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jak również </w:t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 xml:space="preserve">tworzenia, przekształcania i likwidacji jednostek organizacyjnych oraz wyposażania ich </w:t>
      </w:r>
      <w:r w:rsidR="00EF0FB7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>w majątek,</w:t>
      </w:r>
    </w:p>
    <w:p w14:paraId="2894734E" w14:textId="77777777" w:rsidR="00C4629B" w:rsidRDefault="00C4629B" w:rsidP="00C462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8DE74B" w14:textId="416846E3" w:rsidR="00F858D2" w:rsidRPr="00F858D2" w:rsidRDefault="00F858D2" w:rsidP="00F858D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Zgodnie z a</w:t>
      </w: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>rt.  551§  1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ustawy </w:t>
      </w: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>z dnia 15 września 2000 r.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>Kodeks spółek handlowych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 xml:space="preserve">Spółka jawna, spółka partnerska, spółka komandytowa, spółka komandytowo-akcyjna, spółka </w:t>
      </w:r>
      <w:r w:rsidR="00EF0FB7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>z ograniczoną odpowiedzialnością, prosta spółka akcyjna oraz spółka akcyjna (spółka przekształcana) może być przekształcona w inną spółkę handlową (spółkę przekształconą).</w:t>
      </w:r>
    </w:p>
    <w:p w14:paraId="3210420B" w14:textId="77777777" w:rsidR="00F858D2" w:rsidRDefault="00F858D2" w:rsidP="00C462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76B818C" w14:textId="58745A2A" w:rsidR="00C4629B" w:rsidRPr="00C4629B" w:rsidRDefault="00C4629B" w:rsidP="00C462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Planowane przekształcenie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Szpitala w Ostródzie S</w:t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>półk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 xml:space="preserve"> akcyjn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w Spółkę z ograniczoną odpowiedzialnością </w:t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 xml:space="preserve">ma na celu przede wszystkim uproszczenie struktury organizacyjnej </w:t>
      </w:r>
      <w:r w:rsidR="00EF0FB7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>i korporacyjnej podmiotu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59E6D8B" w14:textId="77777777" w:rsidR="00C4629B" w:rsidRDefault="00C4629B" w:rsidP="00C462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255AE2E" w14:textId="15D09859" w:rsidR="00C4629B" w:rsidRDefault="00C4629B" w:rsidP="00C462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>Aktualna forma prawna spółki akcyjnej wiąże się z rozbudowanymi obowiązkami formalnymi, organizacyjnymi</w:t>
      </w:r>
      <w:r w:rsidR="008C267A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>W szczególności dotyczy to bardziej sformalizowanych procedur podejmowania uchwał</w:t>
      </w:r>
      <w:r w:rsidR="0041564C">
        <w:rPr>
          <w:rFonts w:ascii="Arial" w:eastAsia="Times New Roman" w:hAnsi="Arial" w:cs="Arial"/>
          <w:kern w:val="0"/>
          <w:lang w:eastAsia="pl-PL"/>
          <w14:ligatures w14:val="none"/>
        </w:rPr>
        <w:t xml:space="preserve"> i</w:t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F858D2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związanym z tym </w:t>
      </w: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>wyższych kosztów obsługi korporacyjnej oraz zwiększonych wymogów dokumentacyjnych i administracyjnych</w:t>
      </w:r>
      <w:r w:rsidR="0041564C">
        <w:rPr>
          <w:rFonts w:ascii="Arial" w:eastAsia="Times New Roman" w:hAnsi="Arial" w:cs="Arial"/>
          <w:kern w:val="0"/>
          <w:lang w:eastAsia="pl-PL"/>
          <w14:ligatures w14:val="none"/>
        </w:rPr>
        <w:t xml:space="preserve"> (w spółce akcyjnej istnieje obowiązek protokołowania wszystkich zgromadzeń akcjonariuszy przez notariusza; w spółce akcyjnej istnieje </w:t>
      </w:r>
      <w:r w:rsidR="00AC703E">
        <w:rPr>
          <w:rFonts w:ascii="Arial" w:eastAsia="Times New Roman" w:hAnsi="Arial" w:cs="Arial"/>
          <w:kern w:val="0"/>
          <w:lang w:eastAsia="pl-PL"/>
          <w14:ligatures w14:val="none"/>
        </w:rPr>
        <w:t>obowiązek</w:t>
      </w:r>
      <w:r w:rsidR="0041564C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prowadzenia rejestru akcjonariuszy przez podmiot</w:t>
      </w:r>
      <w:r w:rsidR="0041564C" w:rsidRPr="0041564C">
        <w:rPr>
          <w:rFonts w:ascii="Arial" w:eastAsia="Times New Roman" w:hAnsi="Arial" w:cs="Arial"/>
          <w:kern w:val="0"/>
          <w:lang w:eastAsia="pl-PL"/>
          <w14:ligatures w14:val="none"/>
        </w:rPr>
        <w:t xml:space="preserve">, który </w:t>
      </w:r>
      <w:r w:rsidR="00EF0FB7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41564C" w:rsidRPr="0041564C">
        <w:rPr>
          <w:rFonts w:ascii="Arial" w:eastAsia="Times New Roman" w:hAnsi="Arial" w:cs="Arial"/>
          <w:kern w:val="0"/>
          <w:lang w:eastAsia="pl-PL"/>
          <w14:ligatures w14:val="none"/>
        </w:rPr>
        <w:t>na podstawie ustawy z dnia 29 lipca 2005 r. o obrocie instrumentami finansowymi, jest uprawniony do prowadzenia rachunków papierów wartościowych</w:t>
      </w:r>
      <w:r w:rsidR="0041564C">
        <w:rPr>
          <w:rFonts w:ascii="Arial" w:eastAsia="Times New Roman" w:hAnsi="Arial" w:cs="Arial"/>
          <w:kern w:val="0"/>
          <w:lang w:eastAsia="pl-PL"/>
          <w14:ligatures w14:val="none"/>
        </w:rPr>
        <w:t>).</w:t>
      </w:r>
    </w:p>
    <w:p w14:paraId="4574524E" w14:textId="77777777" w:rsidR="008C267A" w:rsidRPr="00C4629B" w:rsidRDefault="008C267A" w:rsidP="00C462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C07D7C7" w14:textId="77777777" w:rsidR="00C4629B" w:rsidRPr="00F858D2" w:rsidRDefault="00C4629B" w:rsidP="00C462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>Przekształcenie w spółkę z ograniczoną odpo</w:t>
      </w: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>wiedzialnością pozwoli na:</w:t>
      </w:r>
    </w:p>
    <w:p w14:paraId="43EDC88F" w14:textId="4A8E91E3" w:rsidR="00C4629B" w:rsidRPr="00F858D2" w:rsidRDefault="00C4629B" w:rsidP="00C4629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 xml:space="preserve">Uproszczenie struktury zarządzania – poprzez ograniczenie formalizmów korporacyjnych </w:t>
      </w:r>
      <w:r w:rsidR="00F858D2">
        <w:rPr>
          <w:rFonts w:ascii="Arial" w:eastAsia="Times New Roman" w:hAnsi="Arial" w:cs="Arial"/>
          <w:kern w:val="0"/>
          <w:lang w:eastAsia="pl-PL"/>
          <w14:ligatures w14:val="none"/>
        </w:rPr>
        <w:t xml:space="preserve">spółki akcyjnej </w:t>
      </w: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dostosowanie modelu funkcjonowania spółki </w:t>
      </w:r>
      <w:r w:rsidR="00EF0FB7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rzeczywistej skali i charakteru prowadzonej działalności leczniczej. </w:t>
      </w:r>
    </w:p>
    <w:p w14:paraId="1433E992" w14:textId="29F89486" w:rsidR="00C4629B" w:rsidRPr="00F858D2" w:rsidRDefault="00C4629B" w:rsidP="00C4629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>Obniżenie kosztów funkcjonowania podmiotu – w szczególności kosztów związanych z obsługą organów spółki, obowiązkami korporacyjnymi</w:t>
      </w:r>
      <w:r w:rsidR="00F858D2">
        <w:rPr>
          <w:rFonts w:ascii="Arial" w:eastAsia="Times New Roman" w:hAnsi="Arial" w:cs="Arial"/>
          <w:kern w:val="0"/>
          <w:lang w:eastAsia="pl-PL"/>
          <w14:ligatures w14:val="none"/>
        </w:rPr>
        <w:t xml:space="preserve"> spółki akcyjnej.</w:t>
      </w:r>
    </w:p>
    <w:p w14:paraId="23859F8D" w14:textId="77777777" w:rsidR="00C4629B" w:rsidRPr="00F858D2" w:rsidRDefault="00C4629B" w:rsidP="00C4629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 xml:space="preserve">Dostosowanie formy prawnej do aktualnych potrzeb właścicielskich i organizacyjnych – przy zachowaniu ciągłości działalności leczniczej, praw i obowiązków podmiotu oraz bezpieczeństwa pacjentów i personelu. </w:t>
      </w:r>
    </w:p>
    <w:p w14:paraId="2052341B" w14:textId="77777777" w:rsidR="008C267A" w:rsidRPr="00F858D2" w:rsidRDefault="008C267A" w:rsidP="00C462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5AB2CA" w14:textId="41095117" w:rsidR="00AC703E" w:rsidRDefault="00AC703E" w:rsidP="00C462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Ponadto forma S</w:t>
      </w:r>
      <w:r w:rsidRPr="00AC703E">
        <w:rPr>
          <w:rFonts w:ascii="Arial" w:eastAsia="Times New Roman" w:hAnsi="Arial" w:cs="Arial"/>
          <w:kern w:val="0"/>
          <w:lang w:eastAsia="pl-PL"/>
          <w14:ligatures w14:val="none"/>
        </w:rPr>
        <w:t xml:space="preserve">półki akcyjnej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jest uzasadniona  w sytuacji, gdy Spółka planuje </w:t>
      </w:r>
      <w:r w:rsidRPr="00AC703E">
        <w:rPr>
          <w:rFonts w:ascii="Arial" w:eastAsia="Times New Roman" w:hAnsi="Arial" w:cs="Arial"/>
          <w:kern w:val="0"/>
          <w:lang w:eastAsia="pl-PL"/>
          <w14:ligatures w14:val="none"/>
        </w:rPr>
        <w:t>pozyskiwa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nie</w:t>
      </w:r>
      <w:r w:rsidRPr="00AC703E">
        <w:rPr>
          <w:rFonts w:ascii="Arial" w:eastAsia="Times New Roman" w:hAnsi="Arial" w:cs="Arial"/>
          <w:kern w:val="0"/>
          <w:lang w:eastAsia="pl-PL"/>
          <w14:ligatures w14:val="none"/>
        </w:rPr>
        <w:t xml:space="preserve"> kapitału od inwestorów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zewnętrznych.</w:t>
      </w:r>
      <w:r w:rsidR="00E04470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przypadku Spółki Szpitala w Ostródzie S.A. nie ma takich planów.</w:t>
      </w:r>
    </w:p>
    <w:p w14:paraId="647F4774" w14:textId="77777777" w:rsidR="00E04470" w:rsidRDefault="00E04470" w:rsidP="00C462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C4F84FD" w14:textId="67D80C3F" w:rsidR="00C4629B" w:rsidRPr="00C4629B" w:rsidRDefault="00C4629B" w:rsidP="00C462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4629B">
        <w:rPr>
          <w:rFonts w:ascii="Arial" w:eastAsia="Times New Roman" w:hAnsi="Arial" w:cs="Arial"/>
          <w:kern w:val="0"/>
          <w:lang w:eastAsia="pl-PL"/>
          <w14:ligatures w14:val="none"/>
        </w:rPr>
        <w:t>Planowane przekształcenie nie wpłynie negatywnie na ciągłość udzielania świadczeń zdrowotnych, sytuację pacjentów, obowiązywanie zawartych umów ani status zatrudnionego personelu. Spółka przekształcona wstąpi z mocy prawa we wszystkie prawa i obowiązki spółki przekształcanej, zgodnie z zasadą sukcesji uniwersalnej przewidzianą w przepisach Kodeksu spółek handlowych.</w:t>
      </w:r>
    </w:p>
    <w:p w14:paraId="07C5A547" w14:textId="77777777" w:rsidR="008D2E15" w:rsidRDefault="008D2E15" w:rsidP="00C462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5F0B83E" w14:textId="5A7F9EA3" w:rsidR="00F858D2" w:rsidRPr="00F858D2" w:rsidRDefault="00F858D2" w:rsidP="00F858D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Zgodnie z a</w:t>
      </w: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>rt.  552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ustawy </w:t>
      </w: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>z dnia 15 września 2000 r.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 xml:space="preserve">Kodeks spółek handlowych  Spółka przekształcana staje się spółką przekształconą z chwilą wpisu spółki przekształconej </w:t>
      </w:r>
      <w:r w:rsidR="00EF0FB7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>do rejestru (dzień przekształcenia). Jednocześnie sąd rejestrowy z urzędu wykreśla spółkę przekształcaną.</w:t>
      </w:r>
    </w:p>
    <w:p w14:paraId="5B89874F" w14:textId="77777777" w:rsidR="00F858D2" w:rsidRDefault="00F858D2" w:rsidP="00F858D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D8D6E6" w14:textId="7B9AD160" w:rsidR="00F858D2" w:rsidRPr="00F858D2" w:rsidRDefault="00F858D2" w:rsidP="00F858D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Zgod</w:t>
      </w: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>nie z art.  553 ustawy z dnia 15 września 2000 r. Kodeks spółek handlowych</w:t>
      </w:r>
      <w:r w:rsidR="00F87EB3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295F8990" w14:textId="1D9C5B8D" w:rsidR="00F858D2" w:rsidRPr="00F858D2" w:rsidRDefault="00F858D2" w:rsidP="00F858D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>§  1. Spółce przekształconej przysługują wszystkie prawa i obowiązki spółki przekształcanej.</w:t>
      </w:r>
    </w:p>
    <w:p w14:paraId="4D01FCFF" w14:textId="1165E9FC" w:rsidR="00F858D2" w:rsidRPr="00F858D2" w:rsidRDefault="00F858D2" w:rsidP="00F858D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>§  2. Spółka przekształcona pozostaje podmiotem w szczególności zezwoleń, koncesji oraz ulg, które zostały przyznane spółce przed jej przekształceniem, chyba że ustawa lub decyzja o udzieleniu zezwolenia, koncesji albo ulgi stanowi inaczej.</w:t>
      </w:r>
    </w:p>
    <w:p w14:paraId="70895A0E" w14:textId="286AD755" w:rsidR="00F20391" w:rsidRPr="00EF0FB7" w:rsidRDefault="00F858D2" w:rsidP="00EF0FB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 xml:space="preserve">§  3. Wspólnicy spółki przekształcanej stają się z dniem przekształcenia wspólnikami spółki przekształconej, z uwzględnieniem </w:t>
      </w:r>
      <w:hyperlink r:id="rId5" w:anchor="/document/16886516?unitId=art(576(1))" w:history="1">
        <w:r w:rsidRPr="00F858D2">
          <w:rPr>
            <w:rStyle w:val="Hipercze"/>
            <w:rFonts w:ascii="Arial" w:eastAsia="Times New Roman" w:hAnsi="Arial" w:cs="Arial"/>
            <w:color w:val="auto"/>
            <w:kern w:val="0"/>
            <w:u w:val="none"/>
            <w:lang w:eastAsia="pl-PL"/>
            <w14:ligatures w14:val="none"/>
          </w:rPr>
          <w:t>art. 576</w:t>
        </w:r>
        <w:r w:rsidRPr="00F858D2">
          <w:rPr>
            <w:rStyle w:val="Hipercze"/>
            <w:rFonts w:ascii="Arial" w:eastAsia="Times New Roman" w:hAnsi="Arial" w:cs="Arial"/>
            <w:color w:val="auto"/>
            <w:kern w:val="0"/>
            <w:u w:val="none"/>
            <w:vertAlign w:val="superscript"/>
            <w:lang w:eastAsia="pl-PL"/>
            <w14:ligatures w14:val="none"/>
          </w:rPr>
          <w:t>1</w:t>
        </w:r>
      </w:hyperlink>
      <w:r w:rsidRPr="00F858D2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sectPr w:rsidR="00F20391" w:rsidRPr="00EF0FB7" w:rsidSect="00EF0FB7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1252F"/>
    <w:multiLevelType w:val="hybridMultilevel"/>
    <w:tmpl w:val="C6C63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70E44"/>
    <w:multiLevelType w:val="multilevel"/>
    <w:tmpl w:val="EA68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2068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21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36"/>
    <w:rsid w:val="000E12E4"/>
    <w:rsid w:val="0010716D"/>
    <w:rsid w:val="001547A7"/>
    <w:rsid w:val="0039320B"/>
    <w:rsid w:val="0041564C"/>
    <w:rsid w:val="00461E77"/>
    <w:rsid w:val="005149F6"/>
    <w:rsid w:val="007E07DC"/>
    <w:rsid w:val="00864894"/>
    <w:rsid w:val="008C267A"/>
    <w:rsid w:val="008D2E15"/>
    <w:rsid w:val="008E017F"/>
    <w:rsid w:val="00973441"/>
    <w:rsid w:val="009D0A36"/>
    <w:rsid w:val="00AC703E"/>
    <w:rsid w:val="00C4629B"/>
    <w:rsid w:val="00C81C7B"/>
    <w:rsid w:val="00C91E83"/>
    <w:rsid w:val="00C973E0"/>
    <w:rsid w:val="00CB26B9"/>
    <w:rsid w:val="00D04269"/>
    <w:rsid w:val="00D30C19"/>
    <w:rsid w:val="00D31FD1"/>
    <w:rsid w:val="00D537BE"/>
    <w:rsid w:val="00E04470"/>
    <w:rsid w:val="00EC7B7B"/>
    <w:rsid w:val="00ED64C7"/>
    <w:rsid w:val="00EF0FB7"/>
    <w:rsid w:val="00F20391"/>
    <w:rsid w:val="00F858D2"/>
    <w:rsid w:val="00F87EB3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9B16"/>
  <w15:chartTrackingRefBased/>
  <w15:docId w15:val="{653EA10B-51CE-4F56-AEA9-86B1E72D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F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D0A3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F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D31F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2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Szałkowski</dc:creator>
  <cp:keywords/>
  <dc:description/>
  <cp:lastModifiedBy>Karolina Świątek</cp:lastModifiedBy>
  <cp:revision>6</cp:revision>
  <cp:lastPrinted>2026-05-25T09:45:00Z</cp:lastPrinted>
  <dcterms:created xsi:type="dcterms:W3CDTF">2026-05-25T08:31:00Z</dcterms:created>
  <dcterms:modified xsi:type="dcterms:W3CDTF">2026-05-25T09:45:00Z</dcterms:modified>
</cp:coreProperties>
</file>