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4BB8" w14:textId="4F5D7554" w:rsidR="00570779" w:rsidRDefault="00570779" w:rsidP="005707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Uchwała nr …/…/202</w:t>
      </w:r>
      <w:r w:rsidR="00CA5E51">
        <w:rPr>
          <w:rFonts w:ascii="Arial" w:hAnsi="Arial" w:cs="Arial"/>
          <w:b/>
          <w:sz w:val="28"/>
          <w:szCs w:val="28"/>
        </w:rPr>
        <w:t>3</w:t>
      </w:r>
    </w:p>
    <w:p w14:paraId="54C4C59B" w14:textId="77777777" w:rsidR="00570779" w:rsidRDefault="00570779" w:rsidP="005707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Powiatu w Ostródzie</w:t>
      </w:r>
    </w:p>
    <w:p w14:paraId="1BDDBD80" w14:textId="542D2811" w:rsidR="00570779" w:rsidRDefault="00570779" w:rsidP="00570779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… grudnia 202</w:t>
      </w:r>
      <w:r w:rsidR="00CA5E51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r.</w:t>
      </w:r>
    </w:p>
    <w:p w14:paraId="24BBAA73" w14:textId="77777777" w:rsidR="00570779" w:rsidRDefault="00570779" w:rsidP="00570779">
      <w:pPr>
        <w:spacing w:line="480" w:lineRule="auto"/>
        <w:rPr>
          <w:rFonts w:ascii="Arial" w:hAnsi="Arial" w:cs="Arial"/>
        </w:rPr>
      </w:pPr>
    </w:p>
    <w:p w14:paraId="4E86B42D" w14:textId="0038B072" w:rsidR="00570779" w:rsidRDefault="00570779" w:rsidP="00570779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sprawie zatwierdzenia planu kontroli Komisji Rewizyjnej na 202</w:t>
      </w:r>
      <w:r w:rsidR="00CA5E51">
        <w:rPr>
          <w:rFonts w:ascii="Arial" w:hAnsi="Arial" w:cs="Arial"/>
          <w:b/>
          <w:i/>
        </w:rPr>
        <w:t>4</w:t>
      </w:r>
      <w:r>
        <w:rPr>
          <w:rFonts w:ascii="Arial" w:hAnsi="Arial" w:cs="Arial"/>
          <w:b/>
          <w:i/>
        </w:rPr>
        <w:t xml:space="preserve"> rok</w:t>
      </w:r>
    </w:p>
    <w:p w14:paraId="20BAF73E" w14:textId="77777777" w:rsidR="00570779" w:rsidRDefault="00570779" w:rsidP="00570779">
      <w:pPr>
        <w:spacing w:line="480" w:lineRule="auto"/>
        <w:rPr>
          <w:rFonts w:ascii="Arial" w:hAnsi="Arial" w:cs="Arial"/>
        </w:rPr>
      </w:pPr>
    </w:p>
    <w:p w14:paraId="3FABD7A5" w14:textId="2753E3F3" w:rsidR="00570779" w:rsidRDefault="00570779" w:rsidP="00570779">
      <w:pPr>
        <w:spacing w:line="360" w:lineRule="auto"/>
        <w:ind w:firstLine="900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17 ust. 2 ustawy z dnia 5 czerwca 1998 r. o samorządzie powiatowym (Dz.U. z 2022 r., poz. 1526</w:t>
      </w:r>
      <w:r w:rsidR="00CA5E51">
        <w:rPr>
          <w:rFonts w:ascii="Arial" w:hAnsi="Arial" w:cs="Arial"/>
        </w:rPr>
        <w:t xml:space="preserve"> z późn.zm.</w:t>
      </w:r>
      <w:r>
        <w:rPr>
          <w:rFonts w:ascii="Arial" w:hAnsi="Arial" w:cs="Arial"/>
        </w:rPr>
        <w:t>) oraz § 37 ust.</w:t>
      </w:r>
      <w:r w:rsidR="003563E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Statutu Powiatu Ostródzkiego stanowiącego załącznik do uchwały nr XXVIII/263/2022 Rady Powiatu </w:t>
      </w:r>
      <w:r w:rsidR="0057738F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Ostródzie z dnia 25 marca 2022 r. w sprawie uchwalenia Statutu Powiatu </w:t>
      </w:r>
      <w:bookmarkStart w:id="0" w:name="_Hlk118788085"/>
      <w:r>
        <w:rPr>
          <w:rFonts w:ascii="Arial" w:hAnsi="Arial" w:cs="Arial"/>
        </w:rPr>
        <w:t>Ostródzkiego (Dz. Urz. Woj. War.-Maz. z 2022 r. poz. 2222)</w:t>
      </w:r>
      <w:bookmarkEnd w:id="0"/>
    </w:p>
    <w:p w14:paraId="3E7CB1C7" w14:textId="77777777" w:rsidR="00570779" w:rsidRDefault="00570779" w:rsidP="00570779">
      <w:pPr>
        <w:spacing w:line="360" w:lineRule="auto"/>
        <w:rPr>
          <w:rFonts w:ascii="Arial" w:hAnsi="Arial" w:cs="Arial"/>
          <w:b/>
        </w:rPr>
      </w:pPr>
    </w:p>
    <w:p w14:paraId="50BCFB28" w14:textId="77777777" w:rsidR="00570779" w:rsidRDefault="00570779" w:rsidP="0057077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uchwala się, co następuje:</w:t>
      </w:r>
    </w:p>
    <w:p w14:paraId="7CFBFB87" w14:textId="77777777" w:rsidR="00570779" w:rsidRDefault="00570779" w:rsidP="00570779">
      <w:pPr>
        <w:spacing w:line="360" w:lineRule="auto"/>
        <w:rPr>
          <w:rFonts w:ascii="Arial" w:hAnsi="Arial" w:cs="Arial"/>
        </w:rPr>
      </w:pPr>
    </w:p>
    <w:p w14:paraId="69ED6D9D" w14:textId="77777777" w:rsidR="00570779" w:rsidRDefault="00570779" w:rsidP="005707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14:paraId="54931EBD" w14:textId="20FE3B16" w:rsidR="00570779" w:rsidRDefault="00570779" w:rsidP="005707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Zatwierdza się plan kontroli Komisji Rewizyjnej Rady Powiatu na 202</w:t>
      </w:r>
      <w:r w:rsidR="00CA5E5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rok, </w:t>
      </w:r>
      <w:r>
        <w:rPr>
          <w:rFonts w:ascii="Arial" w:hAnsi="Arial" w:cs="Arial"/>
        </w:rPr>
        <w:br/>
        <w:t>w brzmieniu stanowiącym załącznik do uchwały.</w:t>
      </w:r>
    </w:p>
    <w:p w14:paraId="2B0F186C" w14:textId="77777777" w:rsidR="00570779" w:rsidRDefault="00570779" w:rsidP="00570779">
      <w:pPr>
        <w:spacing w:line="360" w:lineRule="auto"/>
        <w:rPr>
          <w:rFonts w:ascii="Arial" w:hAnsi="Arial" w:cs="Arial"/>
        </w:rPr>
      </w:pPr>
    </w:p>
    <w:p w14:paraId="7D289FF4" w14:textId="77777777" w:rsidR="00570779" w:rsidRDefault="00570779" w:rsidP="0057077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14:paraId="1A8D40BD" w14:textId="77777777" w:rsidR="00570779" w:rsidRDefault="00570779" w:rsidP="0057077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Uchwała wchodzi z dniem podjęcia i podlega podaniu do publicznej wiadomości.</w:t>
      </w:r>
    </w:p>
    <w:p w14:paraId="37F9581F" w14:textId="77777777" w:rsidR="00570779" w:rsidRDefault="00570779" w:rsidP="00570779">
      <w:pPr>
        <w:ind w:left="6480"/>
        <w:rPr>
          <w:rFonts w:ascii="Arial" w:hAnsi="Arial" w:cs="Arial"/>
        </w:rPr>
      </w:pPr>
    </w:p>
    <w:p w14:paraId="73B65F58" w14:textId="77777777" w:rsidR="00570779" w:rsidRDefault="00570779" w:rsidP="00570779">
      <w:pPr>
        <w:ind w:left="648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674BB1D" w14:textId="77777777" w:rsidR="00570779" w:rsidRDefault="00570779" w:rsidP="0057077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14:paraId="373B2306" w14:textId="77777777" w:rsidR="00570779" w:rsidRDefault="00570779" w:rsidP="00570779">
      <w:pPr>
        <w:jc w:val="center"/>
        <w:rPr>
          <w:rFonts w:ascii="Arial" w:hAnsi="Arial" w:cs="Arial"/>
        </w:rPr>
      </w:pPr>
    </w:p>
    <w:p w14:paraId="72BB6EB3" w14:textId="77777777" w:rsidR="00570779" w:rsidRDefault="00570779" w:rsidP="00570779">
      <w:pPr>
        <w:jc w:val="center"/>
        <w:rPr>
          <w:rFonts w:ascii="Arial" w:hAnsi="Arial" w:cs="Arial"/>
        </w:rPr>
      </w:pPr>
    </w:p>
    <w:p w14:paraId="1B92BAD9" w14:textId="77777777" w:rsidR="00570779" w:rsidRDefault="00570779" w:rsidP="0057077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§ 37 ust.4 Statutu Powiatu Ostródzkiego (Dz. Urz. Woj. War.-Maz. </w:t>
      </w:r>
      <w:r>
        <w:rPr>
          <w:rFonts w:ascii="Arial" w:hAnsi="Arial" w:cs="Arial"/>
        </w:rPr>
        <w:br/>
        <w:t xml:space="preserve">z 2022 r. poz. 2222) Komisja Rewizyjna działa na podstawie rocznego planu kontroli zatwierdzonego przez Radę. </w:t>
      </w:r>
    </w:p>
    <w:p w14:paraId="6716C702" w14:textId="77777777" w:rsidR="00570779" w:rsidRDefault="00570779" w:rsidP="0057077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Rewizyjna przedstawia Radzie projekt planu do końca roku poprzedzającego, którego dotyczy ten plan.</w:t>
      </w:r>
    </w:p>
    <w:p w14:paraId="6FDD900F" w14:textId="77777777" w:rsidR="00570779" w:rsidRDefault="00570779" w:rsidP="00570779">
      <w:pPr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zgodą Rady, Komisja Rewizyjna może przeprowadzić kontrolę w zakresie </w:t>
      </w:r>
      <w:r>
        <w:rPr>
          <w:rFonts w:ascii="Arial" w:hAnsi="Arial" w:cs="Arial"/>
        </w:rPr>
        <w:br/>
        <w:t>i terminie nie przewidzianym w rocznym planie kontroli.</w:t>
      </w:r>
    </w:p>
    <w:p w14:paraId="21EC84B7" w14:textId="77777777" w:rsidR="00570779" w:rsidRDefault="00570779" w:rsidP="00570779">
      <w:pPr>
        <w:spacing w:after="160" w:line="254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AC1E4D" w14:textId="77777777" w:rsidR="00570779" w:rsidRDefault="00570779" w:rsidP="00570779">
      <w:pPr>
        <w:ind w:left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Załącznik </w:t>
      </w:r>
    </w:p>
    <w:p w14:paraId="2B131DD5" w14:textId="07E391C5" w:rsidR="00570779" w:rsidRDefault="00570779" w:rsidP="00570779">
      <w:pPr>
        <w:ind w:left="58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uchwały Nr …/…/202</w:t>
      </w:r>
      <w:r w:rsidR="00CA5E51">
        <w:rPr>
          <w:rFonts w:ascii="Arial" w:hAnsi="Arial" w:cs="Arial"/>
          <w:sz w:val="20"/>
          <w:szCs w:val="20"/>
        </w:rPr>
        <w:t>3</w:t>
      </w:r>
    </w:p>
    <w:p w14:paraId="176C2E27" w14:textId="77777777" w:rsidR="00570779" w:rsidRDefault="00570779" w:rsidP="00570779">
      <w:pPr>
        <w:ind w:left="5812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Rady Powiatu w Ostródzie </w:t>
      </w:r>
    </w:p>
    <w:p w14:paraId="2C33435E" w14:textId="1E803D53" w:rsidR="00570779" w:rsidRDefault="00570779" w:rsidP="00570779">
      <w:pPr>
        <w:ind w:left="65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…</w:t>
      </w:r>
      <w:r w:rsidR="000305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grudnia 202</w:t>
      </w:r>
      <w:r w:rsidR="00CA5E5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r</w:t>
      </w:r>
    </w:p>
    <w:p w14:paraId="45AC45A4" w14:textId="77777777" w:rsidR="00570779" w:rsidRDefault="00570779" w:rsidP="00570779">
      <w:pPr>
        <w:ind w:left="6660"/>
        <w:rPr>
          <w:rFonts w:ascii="Arial" w:hAnsi="Arial" w:cs="Arial"/>
          <w:sz w:val="20"/>
          <w:szCs w:val="20"/>
        </w:rPr>
      </w:pPr>
    </w:p>
    <w:p w14:paraId="7CF86BE8" w14:textId="77777777" w:rsidR="00570779" w:rsidRDefault="00570779" w:rsidP="00570779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14:paraId="6150A07C" w14:textId="66F427B6" w:rsidR="00570779" w:rsidRDefault="00570779" w:rsidP="00570779">
      <w:pPr>
        <w:spacing w:line="276" w:lineRule="auto"/>
        <w:jc w:val="center"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PLAN KONTROLI KOMISJI REWIZYJNEJ RADY POWIATU W OSTRÓDZIE NA 202</w:t>
      </w:r>
      <w:r w:rsidR="00CA5E51">
        <w:rPr>
          <w:rFonts w:ascii="Calibri" w:eastAsia="Calibri" w:hAnsi="Calibri"/>
          <w:b/>
          <w:lang w:eastAsia="en-US"/>
        </w:rPr>
        <w:t>4</w:t>
      </w:r>
      <w:r>
        <w:rPr>
          <w:rFonts w:ascii="Calibri" w:eastAsia="Calibri" w:hAnsi="Calibri"/>
          <w:b/>
          <w:lang w:eastAsia="en-US"/>
        </w:rPr>
        <w:t xml:space="preserve"> r.</w:t>
      </w:r>
    </w:p>
    <w:p w14:paraId="6D29A2F7" w14:textId="77777777" w:rsidR="00570779" w:rsidRDefault="00570779" w:rsidP="00570779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8222"/>
      </w:tblGrid>
      <w:tr w:rsidR="00570779" w14:paraId="5A907590" w14:textId="77777777" w:rsidTr="00570779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C97A" w14:textId="77777777" w:rsidR="00570779" w:rsidRDefault="00570779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2EF4" w14:textId="77777777" w:rsidR="00570779" w:rsidRDefault="00570779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Termin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1431" w14:textId="77777777" w:rsidR="00570779" w:rsidRDefault="00570779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Zakres kontroli</w:t>
            </w:r>
          </w:p>
        </w:tc>
      </w:tr>
      <w:tr w:rsidR="00570779" w14:paraId="36A3051C" w14:textId="77777777" w:rsidTr="00AC4C70">
        <w:trPr>
          <w:trHeight w:val="24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0660" w14:textId="77777777" w:rsidR="00570779" w:rsidRDefault="00570779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94C0" w14:textId="77777777" w:rsidR="00570779" w:rsidRDefault="00570779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 kwartał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FB28" w14:textId="77777777" w:rsidR="00570779" w:rsidRDefault="00AC4C70" w:rsidP="00AC4C7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1" w:hanging="28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Rekontrola dotycząca wykorzystania internatu Zespołu Szkół Zawodowych i Ogólnokształcących im.</w:t>
            </w:r>
            <w:r>
              <w:t xml:space="preserve"> </w:t>
            </w:r>
            <w:r w:rsidRPr="00AC4C70">
              <w:rPr>
                <w:rFonts w:ascii="Calibri" w:eastAsia="Calibri" w:hAnsi="Calibri"/>
                <w:sz w:val="22"/>
                <w:szCs w:val="22"/>
                <w:lang w:eastAsia="en-US"/>
              </w:rPr>
              <w:t>9 Drezdeńskiej Brygady Artylerii i Poradni Psychologiczno – Pedagogicznej w Morągu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 celu pozyskania środków zewnętrznych.</w:t>
            </w:r>
          </w:p>
          <w:p w14:paraId="1C8F0AEE" w14:textId="0F2C4FA4" w:rsidR="00AC4C70" w:rsidRDefault="00AC4C70" w:rsidP="00AC4C70">
            <w:pPr>
              <w:pStyle w:val="Akapitzlist"/>
              <w:numPr>
                <w:ilvl w:val="0"/>
                <w:numId w:val="5"/>
              </w:numPr>
              <w:spacing w:line="276" w:lineRule="auto"/>
              <w:ind w:left="361" w:hanging="284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4C70">
              <w:rPr>
                <w:rFonts w:ascii="Calibri" w:eastAsia="Calibri" w:hAnsi="Calibri"/>
                <w:sz w:val="22"/>
                <w:szCs w:val="22"/>
                <w:lang w:eastAsia="en-US"/>
              </w:rPr>
              <w:t>Kontrola Poradni Psychologiczno-Pedagogicznej w Ostródzie w zakresie zatrudnienia nauczycieli specjalistów ich zakresu czynności/ przydziału zadań oraz wynikających skutków finansowych w kontekście zakończenia projektu rozbudowy placówki o nową salę rehabilitacyjną.</w:t>
            </w:r>
          </w:p>
        </w:tc>
      </w:tr>
      <w:tr w:rsidR="00570779" w14:paraId="443F3B3B" w14:textId="77777777" w:rsidTr="000305EF">
        <w:trPr>
          <w:trHeight w:val="1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C2F0" w14:textId="77777777" w:rsidR="00570779" w:rsidRDefault="00570779">
            <w:pPr>
              <w:spacing w:line="720" w:lineRule="auto"/>
              <w:ind w:left="17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3AC4" w14:textId="3C371599" w:rsidR="00570779" w:rsidRDefault="00D6648C">
            <w:pPr>
              <w:spacing w:line="27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Kwiecień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0E9C" w14:textId="135C0B24" w:rsidR="00570779" w:rsidRDefault="000305EF" w:rsidP="000305EF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Podsumowanie pracy Komisji Rewizyjnej.</w:t>
            </w:r>
          </w:p>
        </w:tc>
      </w:tr>
    </w:tbl>
    <w:p w14:paraId="2EB588A4" w14:textId="77777777" w:rsidR="00570779" w:rsidRDefault="00570779" w:rsidP="00570779"/>
    <w:p w14:paraId="01F592C5" w14:textId="77777777" w:rsidR="00A10800" w:rsidRDefault="00A10800"/>
    <w:sectPr w:rsidR="00A10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04882"/>
    <w:multiLevelType w:val="hybridMultilevel"/>
    <w:tmpl w:val="A01617B8"/>
    <w:lvl w:ilvl="0" w:tplc="B18E0C9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FE14B6"/>
    <w:multiLevelType w:val="hybridMultilevel"/>
    <w:tmpl w:val="16E80D1E"/>
    <w:lvl w:ilvl="0" w:tplc="E7AAE82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D5638"/>
    <w:multiLevelType w:val="hybridMultilevel"/>
    <w:tmpl w:val="F3024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21585"/>
    <w:multiLevelType w:val="hybridMultilevel"/>
    <w:tmpl w:val="3072DDD2"/>
    <w:lvl w:ilvl="0" w:tplc="03425194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3" w:hanging="360"/>
      </w:pPr>
    </w:lvl>
    <w:lvl w:ilvl="2" w:tplc="0415001B" w:tentative="1">
      <w:start w:val="1"/>
      <w:numFmt w:val="lowerRoman"/>
      <w:lvlText w:val="%3."/>
      <w:lvlJc w:val="right"/>
      <w:pPr>
        <w:ind w:left="2153" w:hanging="180"/>
      </w:pPr>
    </w:lvl>
    <w:lvl w:ilvl="3" w:tplc="0415000F" w:tentative="1">
      <w:start w:val="1"/>
      <w:numFmt w:val="decimal"/>
      <w:lvlText w:val="%4."/>
      <w:lvlJc w:val="left"/>
      <w:pPr>
        <w:ind w:left="2873" w:hanging="360"/>
      </w:pPr>
    </w:lvl>
    <w:lvl w:ilvl="4" w:tplc="04150019" w:tentative="1">
      <w:start w:val="1"/>
      <w:numFmt w:val="lowerLetter"/>
      <w:lvlText w:val="%5."/>
      <w:lvlJc w:val="left"/>
      <w:pPr>
        <w:ind w:left="3593" w:hanging="360"/>
      </w:pPr>
    </w:lvl>
    <w:lvl w:ilvl="5" w:tplc="0415001B" w:tentative="1">
      <w:start w:val="1"/>
      <w:numFmt w:val="lowerRoman"/>
      <w:lvlText w:val="%6."/>
      <w:lvlJc w:val="right"/>
      <w:pPr>
        <w:ind w:left="4313" w:hanging="180"/>
      </w:pPr>
    </w:lvl>
    <w:lvl w:ilvl="6" w:tplc="0415000F" w:tentative="1">
      <w:start w:val="1"/>
      <w:numFmt w:val="decimal"/>
      <w:lvlText w:val="%7."/>
      <w:lvlJc w:val="left"/>
      <w:pPr>
        <w:ind w:left="5033" w:hanging="360"/>
      </w:pPr>
    </w:lvl>
    <w:lvl w:ilvl="7" w:tplc="04150019" w:tentative="1">
      <w:start w:val="1"/>
      <w:numFmt w:val="lowerLetter"/>
      <w:lvlText w:val="%8."/>
      <w:lvlJc w:val="left"/>
      <w:pPr>
        <w:ind w:left="5753" w:hanging="360"/>
      </w:pPr>
    </w:lvl>
    <w:lvl w:ilvl="8" w:tplc="0415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" w15:restartNumberingAfterBreak="0">
    <w:nsid w:val="785366BC"/>
    <w:multiLevelType w:val="hybridMultilevel"/>
    <w:tmpl w:val="2668A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719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690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66952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11113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2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79"/>
    <w:rsid w:val="000305EF"/>
    <w:rsid w:val="003563E9"/>
    <w:rsid w:val="003643D3"/>
    <w:rsid w:val="00570779"/>
    <w:rsid w:val="0057738F"/>
    <w:rsid w:val="00860469"/>
    <w:rsid w:val="0089346B"/>
    <w:rsid w:val="00A10800"/>
    <w:rsid w:val="00AC4C70"/>
    <w:rsid w:val="00CA5E51"/>
    <w:rsid w:val="00D6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FF5C"/>
  <w15:chartTrackingRefBased/>
  <w15:docId w15:val="{6B0FFE4C-8E94-4F5D-AE39-B845AC6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779"/>
    <w:pPr>
      <w:spacing w:after="0" w:line="240" w:lineRule="auto"/>
    </w:pPr>
    <w:rPr>
      <w:rFonts w:ascii="Times New Roman" w:eastAsia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0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7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Markowska</dc:creator>
  <cp:keywords/>
  <dc:description/>
  <cp:lastModifiedBy>Aneta Markowska</cp:lastModifiedBy>
  <cp:revision>2</cp:revision>
  <dcterms:created xsi:type="dcterms:W3CDTF">2023-11-09T11:35:00Z</dcterms:created>
  <dcterms:modified xsi:type="dcterms:W3CDTF">2023-11-09T11:35:00Z</dcterms:modified>
</cp:coreProperties>
</file>