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DF684" w14:textId="59084C9D" w:rsidR="008319C2" w:rsidRPr="00195FA7" w:rsidRDefault="002B0599" w:rsidP="002B0599">
      <w:pPr>
        <w:spacing w:line="240" w:lineRule="auto"/>
        <w:jc w:val="center"/>
        <w:rPr>
          <w:color w:val="000000" w:themeColor="text1"/>
        </w:rPr>
      </w:pPr>
      <w:r w:rsidRPr="00195FA7">
        <w:rPr>
          <w:color w:val="000000" w:themeColor="text1"/>
        </w:rPr>
        <w:t xml:space="preserve">UCHWAŁA </w:t>
      </w:r>
      <w:r w:rsidR="006F3D95">
        <w:rPr>
          <w:color w:val="000000" w:themeColor="text1"/>
        </w:rPr>
        <w:t>NR</w:t>
      </w:r>
      <w:r w:rsidRPr="00195FA7">
        <w:rPr>
          <w:color w:val="000000" w:themeColor="text1"/>
        </w:rPr>
        <w:t>……………..</w:t>
      </w:r>
    </w:p>
    <w:p w14:paraId="4EE15C7E" w14:textId="681B0831" w:rsidR="002B0599" w:rsidRPr="00195FA7" w:rsidRDefault="002B0599" w:rsidP="002B0599">
      <w:pPr>
        <w:spacing w:line="240" w:lineRule="auto"/>
        <w:jc w:val="center"/>
        <w:rPr>
          <w:color w:val="000000" w:themeColor="text1"/>
        </w:rPr>
      </w:pPr>
      <w:r w:rsidRPr="00195FA7">
        <w:rPr>
          <w:color w:val="000000" w:themeColor="text1"/>
        </w:rPr>
        <w:t xml:space="preserve">RADY POWIATU </w:t>
      </w:r>
      <w:r w:rsidR="003C1850" w:rsidRPr="00195FA7">
        <w:rPr>
          <w:color w:val="000000" w:themeColor="text1"/>
        </w:rPr>
        <w:t xml:space="preserve">W </w:t>
      </w:r>
      <w:r w:rsidRPr="00195FA7">
        <w:rPr>
          <w:color w:val="000000" w:themeColor="text1"/>
        </w:rPr>
        <w:t>OSTRÓDZ</w:t>
      </w:r>
      <w:r w:rsidR="003C1850" w:rsidRPr="00195FA7">
        <w:rPr>
          <w:color w:val="000000" w:themeColor="text1"/>
        </w:rPr>
        <w:t>I</w:t>
      </w:r>
      <w:r w:rsidRPr="00195FA7">
        <w:rPr>
          <w:color w:val="000000" w:themeColor="text1"/>
        </w:rPr>
        <w:t>E</w:t>
      </w:r>
    </w:p>
    <w:p w14:paraId="50314449" w14:textId="406972B8" w:rsidR="002B0599" w:rsidRPr="00195FA7" w:rsidRDefault="00F54820" w:rsidP="002B0599">
      <w:pPr>
        <w:spacing w:line="240" w:lineRule="auto"/>
        <w:jc w:val="center"/>
        <w:rPr>
          <w:color w:val="000000" w:themeColor="text1"/>
        </w:rPr>
      </w:pPr>
      <w:r w:rsidRPr="00195FA7">
        <w:rPr>
          <w:color w:val="000000" w:themeColor="text1"/>
        </w:rPr>
        <w:t>z</w:t>
      </w:r>
      <w:r w:rsidR="002B0599" w:rsidRPr="00195FA7">
        <w:rPr>
          <w:color w:val="000000" w:themeColor="text1"/>
        </w:rPr>
        <w:t xml:space="preserve"> dnia </w:t>
      </w:r>
      <w:r w:rsidR="002D7BD5">
        <w:rPr>
          <w:color w:val="000000" w:themeColor="text1"/>
        </w:rPr>
        <w:t>19 września 2023 r.</w:t>
      </w:r>
    </w:p>
    <w:p w14:paraId="7E38462F" w14:textId="4FE974D1" w:rsidR="002B0599" w:rsidRPr="00195FA7" w:rsidRDefault="002B0599" w:rsidP="002B0599">
      <w:pPr>
        <w:spacing w:line="240" w:lineRule="auto"/>
        <w:jc w:val="center"/>
        <w:rPr>
          <w:color w:val="000000" w:themeColor="text1"/>
        </w:rPr>
      </w:pPr>
    </w:p>
    <w:p w14:paraId="4A336232" w14:textId="1AF4C45D" w:rsidR="002B0599" w:rsidRPr="00195FA7" w:rsidRDefault="002B0599" w:rsidP="006F3D95">
      <w:pPr>
        <w:spacing w:line="240" w:lineRule="auto"/>
        <w:jc w:val="both"/>
        <w:rPr>
          <w:b/>
          <w:bCs/>
          <w:color w:val="000000" w:themeColor="text1"/>
        </w:rPr>
      </w:pPr>
      <w:r w:rsidRPr="00195FA7">
        <w:rPr>
          <w:b/>
          <w:bCs/>
          <w:color w:val="000000" w:themeColor="text1"/>
        </w:rPr>
        <w:t>w sprawie utworzenia linii autobusowych</w:t>
      </w:r>
      <w:r w:rsidR="001B6B8E">
        <w:rPr>
          <w:b/>
          <w:bCs/>
          <w:color w:val="000000" w:themeColor="text1"/>
        </w:rPr>
        <w:t>: Ostróda – Miłakowo i Ostróda – Morąg oraz</w:t>
      </w:r>
      <w:r w:rsidRPr="00195FA7">
        <w:rPr>
          <w:b/>
          <w:bCs/>
          <w:color w:val="000000" w:themeColor="text1"/>
        </w:rPr>
        <w:t xml:space="preserve"> wyrażenia zgody na zawarcie umowy z operatorem na świadczenie usług w zakresie publicznego transportu zbiorowego o charakterze użyteczności publicznej na terenie Powiatu Ostródzkiego</w:t>
      </w:r>
    </w:p>
    <w:p w14:paraId="5ADAA686" w14:textId="11333B79" w:rsidR="002B0599" w:rsidRPr="00195FA7" w:rsidRDefault="002B0599" w:rsidP="002B0599">
      <w:pPr>
        <w:spacing w:line="240" w:lineRule="auto"/>
        <w:rPr>
          <w:color w:val="000000" w:themeColor="text1"/>
        </w:rPr>
      </w:pPr>
    </w:p>
    <w:p w14:paraId="6BD22961" w14:textId="1D524495" w:rsidR="00EB6460" w:rsidRPr="00195FA7" w:rsidRDefault="002B0599" w:rsidP="00F54820">
      <w:pPr>
        <w:spacing w:line="240" w:lineRule="auto"/>
        <w:jc w:val="both"/>
        <w:rPr>
          <w:color w:val="000000" w:themeColor="text1"/>
        </w:rPr>
      </w:pPr>
      <w:r w:rsidRPr="00195FA7">
        <w:rPr>
          <w:color w:val="000000" w:themeColor="text1"/>
        </w:rPr>
        <w:t>Na podstawie art.4 ust.1 pkt 6 i art. 12 pkt 11 ustawy</w:t>
      </w:r>
      <w:r w:rsidR="00F156D3" w:rsidRPr="00195FA7">
        <w:rPr>
          <w:color w:val="000000" w:themeColor="text1"/>
        </w:rPr>
        <w:t xml:space="preserve"> z dnia 5 czerwca 1998 roku o samorządzie powiatowym (Dz.U.</w:t>
      </w:r>
      <w:r w:rsidR="000F1118" w:rsidRPr="00195FA7">
        <w:rPr>
          <w:color w:val="000000" w:themeColor="text1"/>
        </w:rPr>
        <w:t xml:space="preserve"> z </w:t>
      </w:r>
      <w:r w:rsidR="00EB6460" w:rsidRPr="00195FA7">
        <w:rPr>
          <w:color w:val="000000" w:themeColor="text1"/>
        </w:rPr>
        <w:t>20</w:t>
      </w:r>
      <w:r w:rsidR="003B7A3C" w:rsidRPr="00195FA7">
        <w:rPr>
          <w:color w:val="000000" w:themeColor="text1"/>
        </w:rPr>
        <w:t>22</w:t>
      </w:r>
      <w:r w:rsidR="000F1118" w:rsidRPr="00195FA7">
        <w:rPr>
          <w:color w:val="000000" w:themeColor="text1"/>
        </w:rPr>
        <w:t xml:space="preserve"> poz. </w:t>
      </w:r>
      <w:r w:rsidR="003B7A3C" w:rsidRPr="00195FA7">
        <w:rPr>
          <w:color w:val="000000" w:themeColor="text1"/>
        </w:rPr>
        <w:t>1</w:t>
      </w:r>
      <w:r w:rsidR="00EB6460" w:rsidRPr="00195FA7">
        <w:rPr>
          <w:color w:val="000000" w:themeColor="text1"/>
        </w:rPr>
        <w:t>5</w:t>
      </w:r>
      <w:r w:rsidR="003B7A3C" w:rsidRPr="00195FA7">
        <w:rPr>
          <w:color w:val="000000" w:themeColor="text1"/>
        </w:rPr>
        <w:t>26</w:t>
      </w:r>
      <w:r w:rsidR="00FD4C63" w:rsidRPr="00195FA7">
        <w:rPr>
          <w:color w:val="000000" w:themeColor="text1"/>
        </w:rPr>
        <w:t xml:space="preserve"> z późn. zm.</w:t>
      </w:r>
      <w:r w:rsidR="00EB6460" w:rsidRPr="00195FA7">
        <w:rPr>
          <w:color w:val="000000" w:themeColor="text1"/>
        </w:rPr>
        <w:t>) oraz art.</w:t>
      </w:r>
      <w:r w:rsidR="003B7A3C" w:rsidRPr="00195FA7">
        <w:rPr>
          <w:color w:val="000000" w:themeColor="text1"/>
        </w:rPr>
        <w:t xml:space="preserve"> </w:t>
      </w:r>
      <w:r w:rsidR="00EB6460" w:rsidRPr="00195FA7">
        <w:rPr>
          <w:color w:val="000000" w:themeColor="text1"/>
        </w:rPr>
        <w:t xml:space="preserve">22 ust. 2 ustawy z dnia 16 maja </w:t>
      </w:r>
      <w:r w:rsidR="00F278DC">
        <w:rPr>
          <w:color w:val="000000" w:themeColor="text1"/>
        </w:rPr>
        <w:br/>
      </w:r>
      <w:r w:rsidR="00EB6460" w:rsidRPr="00195FA7">
        <w:rPr>
          <w:color w:val="000000" w:themeColor="text1"/>
        </w:rPr>
        <w:t>2019 roku o Funduszu rozwoju przewozów autobusowych o charakterze użyteczności publicznej (Dz.U</w:t>
      </w:r>
      <w:r w:rsidR="000F1118" w:rsidRPr="00195FA7">
        <w:rPr>
          <w:color w:val="000000" w:themeColor="text1"/>
        </w:rPr>
        <w:t xml:space="preserve"> z </w:t>
      </w:r>
      <w:r w:rsidR="00EB6460" w:rsidRPr="00195FA7">
        <w:rPr>
          <w:color w:val="000000" w:themeColor="text1"/>
        </w:rPr>
        <w:t>20</w:t>
      </w:r>
      <w:r w:rsidR="003B7A3C" w:rsidRPr="00195FA7">
        <w:rPr>
          <w:color w:val="000000" w:themeColor="text1"/>
        </w:rPr>
        <w:t>2</w:t>
      </w:r>
      <w:r w:rsidR="000F1118" w:rsidRPr="00195FA7">
        <w:rPr>
          <w:color w:val="000000" w:themeColor="text1"/>
        </w:rPr>
        <w:t>2 poz. 2464</w:t>
      </w:r>
      <w:r w:rsidR="00FD4C63" w:rsidRPr="00195FA7">
        <w:rPr>
          <w:color w:val="000000" w:themeColor="text1"/>
        </w:rPr>
        <w:t xml:space="preserve"> z późn. zm.)</w:t>
      </w:r>
      <w:r w:rsidR="00EB6460" w:rsidRPr="00195FA7">
        <w:rPr>
          <w:color w:val="000000" w:themeColor="text1"/>
        </w:rPr>
        <w:t>, w związku z</w:t>
      </w:r>
      <w:r w:rsidR="003B7A3C" w:rsidRPr="00195FA7">
        <w:rPr>
          <w:color w:val="000000" w:themeColor="text1"/>
        </w:rPr>
        <w:t xml:space="preserve"> art. 7 ust. 1 pkt 3 lit. a, art. 8 pkt 2,</w:t>
      </w:r>
      <w:r w:rsidR="00EB6460" w:rsidRPr="00195FA7">
        <w:rPr>
          <w:color w:val="000000" w:themeColor="text1"/>
        </w:rPr>
        <w:t xml:space="preserve"> art. 22 ust. 1 pkt. 4 ustawy z dnia 16 grudnia 2010 roku o publicznym transporcie zbiorowym (Dz.U</w:t>
      </w:r>
      <w:r w:rsidR="000F1118" w:rsidRPr="00195FA7">
        <w:rPr>
          <w:color w:val="000000" w:themeColor="text1"/>
        </w:rPr>
        <w:t xml:space="preserve"> z </w:t>
      </w:r>
      <w:r w:rsidR="00EB6460" w:rsidRPr="00195FA7">
        <w:rPr>
          <w:color w:val="000000" w:themeColor="text1"/>
        </w:rPr>
        <w:t>20</w:t>
      </w:r>
      <w:r w:rsidR="003B7A3C" w:rsidRPr="00195FA7">
        <w:rPr>
          <w:color w:val="000000" w:themeColor="text1"/>
        </w:rPr>
        <w:t>22</w:t>
      </w:r>
      <w:r w:rsidR="000F1118" w:rsidRPr="00195FA7">
        <w:rPr>
          <w:color w:val="000000" w:themeColor="text1"/>
        </w:rPr>
        <w:t xml:space="preserve"> </w:t>
      </w:r>
      <w:r w:rsidR="00F278DC">
        <w:rPr>
          <w:color w:val="000000" w:themeColor="text1"/>
        </w:rPr>
        <w:br/>
      </w:r>
      <w:r w:rsidR="000F1118" w:rsidRPr="00195FA7">
        <w:rPr>
          <w:color w:val="000000" w:themeColor="text1"/>
        </w:rPr>
        <w:t xml:space="preserve">poz. </w:t>
      </w:r>
      <w:r w:rsidR="003B7A3C" w:rsidRPr="00195FA7">
        <w:rPr>
          <w:color w:val="000000" w:themeColor="text1"/>
        </w:rPr>
        <w:t>1343</w:t>
      </w:r>
      <w:r w:rsidR="00FD4C63" w:rsidRPr="00195FA7">
        <w:rPr>
          <w:color w:val="000000" w:themeColor="text1"/>
        </w:rPr>
        <w:t xml:space="preserve"> z późn. zm.)</w:t>
      </w:r>
      <w:r w:rsidR="007A3EFE" w:rsidRPr="00195FA7">
        <w:rPr>
          <w:color w:val="000000" w:themeColor="text1"/>
        </w:rPr>
        <w:t xml:space="preserve"> u</w:t>
      </w:r>
      <w:r w:rsidR="00EB6460" w:rsidRPr="00195FA7">
        <w:rPr>
          <w:color w:val="000000" w:themeColor="text1"/>
        </w:rPr>
        <w:t>chwala</w:t>
      </w:r>
      <w:r w:rsidR="007A3EFE" w:rsidRPr="00195FA7">
        <w:rPr>
          <w:color w:val="000000" w:themeColor="text1"/>
        </w:rPr>
        <w:t xml:space="preserve"> się</w:t>
      </w:r>
      <w:r w:rsidR="00EB6460" w:rsidRPr="00195FA7">
        <w:rPr>
          <w:color w:val="000000" w:themeColor="text1"/>
        </w:rPr>
        <w:t xml:space="preserve">, co </w:t>
      </w:r>
      <w:r w:rsidR="007A3EFE" w:rsidRPr="00195FA7">
        <w:rPr>
          <w:color w:val="000000" w:themeColor="text1"/>
        </w:rPr>
        <w:t>następuje</w:t>
      </w:r>
      <w:r w:rsidR="00EB6460" w:rsidRPr="00195FA7">
        <w:rPr>
          <w:color w:val="000000" w:themeColor="text1"/>
        </w:rPr>
        <w:t>:</w:t>
      </w:r>
    </w:p>
    <w:p w14:paraId="2C3E9004" w14:textId="7727A10C" w:rsidR="007A3EFE" w:rsidRPr="00195FA7" w:rsidRDefault="007A3EFE" w:rsidP="007A3EFE">
      <w:pPr>
        <w:spacing w:after="0" w:line="240" w:lineRule="auto"/>
        <w:jc w:val="center"/>
        <w:rPr>
          <w:color w:val="000000" w:themeColor="text1"/>
        </w:rPr>
      </w:pPr>
    </w:p>
    <w:p w14:paraId="465A4105" w14:textId="0F7D39CE" w:rsidR="007A3EFE" w:rsidRPr="00195FA7" w:rsidRDefault="007A3EFE" w:rsidP="007A3EFE">
      <w:pPr>
        <w:spacing w:after="0" w:line="240" w:lineRule="auto"/>
        <w:jc w:val="center"/>
        <w:rPr>
          <w:color w:val="000000" w:themeColor="text1"/>
        </w:rPr>
      </w:pPr>
    </w:p>
    <w:p w14:paraId="40DFA76A" w14:textId="781DD30E" w:rsidR="007A3EFE" w:rsidRPr="00195FA7" w:rsidRDefault="007A3EFE" w:rsidP="00F278D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195FA7">
        <w:rPr>
          <w:rFonts w:ascii="TimesNewRomanPS-BoldMT" w:hAnsi="TimesNewRomanPS-BoldMT" w:cs="TimesNewRomanPS-BoldMT"/>
          <w:b/>
          <w:bCs/>
          <w:color w:val="000000" w:themeColor="text1"/>
          <w:sz w:val="22"/>
          <w:szCs w:val="22"/>
        </w:rPr>
        <w:t xml:space="preserve">§ 1.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Wyraża się zgodę na utworzenie linii komunikacyjnych publicznego transportu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zbiorowego </w:t>
      </w:r>
      <w:r w:rsidR="00F278DC">
        <w:rPr>
          <w:rFonts w:ascii="TimesNewRomanPSMT" w:hAnsi="TimesNewRomanPSMT" w:cs="TimesNewRomanPSMT"/>
          <w:color w:val="000000" w:themeColor="text1"/>
          <w:sz w:val="22"/>
          <w:szCs w:val="22"/>
        </w:rPr>
        <w:br/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w 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p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owiatowych przewozach pasażerskich, dla których organizatorem będzie Powiat Ostródzki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zgodnie 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br/>
        <w:t>z załącznikiem do niniejszej uchwały.</w:t>
      </w:r>
    </w:p>
    <w:p w14:paraId="72790B9E" w14:textId="77777777" w:rsidR="00F54820" w:rsidRPr="00195FA7" w:rsidRDefault="00F54820" w:rsidP="007A3E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5BA98923" w14:textId="79FE66D1" w:rsidR="00F54820" w:rsidRPr="00195FA7" w:rsidRDefault="007A3EFE" w:rsidP="00F278DC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195FA7">
        <w:rPr>
          <w:rFonts w:ascii="TimesNewRomanPS-BoldMT" w:hAnsi="TimesNewRomanPS-BoldMT" w:cs="TimesNewRomanPS-BoldMT"/>
          <w:b/>
          <w:bCs/>
          <w:color w:val="000000" w:themeColor="text1"/>
          <w:sz w:val="22"/>
          <w:szCs w:val="22"/>
        </w:rPr>
        <w:t xml:space="preserve">§ 2.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Wyraża się zgodę na zawarcie przez Powiat 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Ostródzki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umowy o świadczenie usług</w:t>
      </w:r>
      <w:r w:rsidR="001A1116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w zakresie publicznego transportu zbiorowego o charakterze użyteczności publicznej na liniach</w:t>
      </w:r>
      <w:r w:rsidR="000F1118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komunikacyjnych,</w:t>
      </w:r>
      <w:r w:rsidR="000F1118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br/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o których mowa w § 1</w:t>
      </w:r>
      <w:r w:rsidR="003B7A3C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.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</w:t>
      </w:r>
    </w:p>
    <w:p w14:paraId="094697C4" w14:textId="77777777" w:rsidR="003B7A3C" w:rsidRPr="00195FA7" w:rsidRDefault="003B7A3C" w:rsidP="007A3E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7D4D8DCE" w14:textId="52472D47" w:rsidR="007A3EFE" w:rsidRPr="00195FA7" w:rsidRDefault="007A3EFE" w:rsidP="007A3E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195FA7">
        <w:rPr>
          <w:rFonts w:ascii="TimesNewRomanPS-BoldMT" w:hAnsi="TimesNewRomanPS-BoldMT" w:cs="TimesNewRomanPS-BoldMT"/>
          <w:b/>
          <w:bCs/>
          <w:color w:val="000000" w:themeColor="text1"/>
          <w:sz w:val="22"/>
          <w:szCs w:val="22"/>
        </w:rPr>
        <w:t xml:space="preserve">§ 3.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Wykonanie Uchwały powierza się </w:t>
      </w:r>
      <w:r w:rsidR="003B7A3C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Zarządowi Powiatu</w:t>
      </w:r>
      <w:r w:rsidR="003C185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w</w:t>
      </w:r>
      <w:r w:rsidR="003B7A3C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 xml:space="preserve"> </w:t>
      </w:r>
      <w:r w:rsidR="00F5482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Ostródz</w:t>
      </w:r>
      <w:r w:rsidR="003C1850"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ie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.</w:t>
      </w:r>
    </w:p>
    <w:p w14:paraId="7C40E2D4" w14:textId="77777777" w:rsidR="00F54820" w:rsidRPr="00195FA7" w:rsidRDefault="00F54820" w:rsidP="007A3EF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521F5745" w14:textId="3A2FF3EA" w:rsidR="007A3EFE" w:rsidRPr="00195FA7" w:rsidRDefault="007A3EFE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 w:rsidRPr="00195FA7">
        <w:rPr>
          <w:rFonts w:ascii="TimesNewRomanPS-BoldMT" w:hAnsi="TimesNewRomanPS-BoldMT" w:cs="TimesNewRomanPS-BoldMT"/>
          <w:b/>
          <w:bCs/>
          <w:color w:val="000000" w:themeColor="text1"/>
          <w:sz w:val="22"/>
          <w:szCs w:val="22"/>
        </w:rPr>
        <w:t xml:space="preserve">§ 4. </w:t>
      </w:r>
      <w:r w:rsidRPr="00195FA7">
        <w:rPr>
          <w:rFonts w:ascii="TimesNewRomanPSMT" w:hAnsi="TimesNewRomanPSMT" w:cs="TimesNewRomanPSMT"/>
          <w:color w:val="000000" w:themeColor="text1"/>
          <w:sz w:val="22"/>
          <w:szCs w:val="22"/>
        </w:rPr>
        <w:t>Uchwała wchodzi w życie z dniem podjęcia.</w:t>
      </w:r>
    </w:p>
    <w:p w14:paraId="5CAD1FDD" w14:textId="468FAEEE" w:rsidR="006F3D95" w:rsidRDefault="006F3D95">
      <w:pPr>
        <w:rPr>
          <w:rFonts w:ascii="TimesNewRomanPSMT" w:hAnsi="TimesNewRomanPSMT" w:cs="TimesNewRomanPSMT"/>
          <w:color w:val="000000" w:themeColor="text1"/>
          <w:sz w:val="22"/>
          <w:szCs w:val="22"/>
        </w:rPr>
      </w:pPr>
      <w:r>
        <w:rPr>
          <w:rFonts w:ascii="TimesNewRomanPSMT" w:hAnsi="TimesNewRomanPSMT" w:cs="TimesNewRomanPSMT"/>
          <w:color w:val="000000" w:themeColor="text1"/>
          <w:sz w:val="22"/>
          <w:szCs w:val="22"/>
        </w:rPr>
        <w:br w:type="page"/>
      </w:r>
    </w:p>
    <w:p w14:paraId="61E17796" w14:textId="77777777" w:rsidR="006F3D95" w:rsidRDefault="006F3D95" w:rsidP="006F3D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2"/>
          <w:szCs w:val="22"/>
        </w:rPr>
      </w:pPr>
      <w:r>
        <w:rPr>
          <w:rFonts w:ascii="TimesNewRoman,Bold" w:hAnsi="TimesNewRoman,Bold" w:cs="TimesNewRoman,Bold"/>
          <w:b/>
          <w:bCs/>
          <w:sz w:val="22"/>
          <w:szCs w:val="22"/>
        </w:rPr>
        <w:lastRenderedPageBreak/>
        <w:t>UZASADNIENIE</w:t>
      </w:r>
    </w:p>
    <w:p w14:paraId="21B59541" w14:textId="77777777" w:rsidR="006F3D95" w:rsidRDefault="006F3D95" w:rsidP="006F3D95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2"/>
          <w:szCs w:val="22"/>
        </w:rPr>
      </w:pPr>
    </w:p>
    <w:p w14:paraId="4E2B9755" w14:textId="77777777" w:rsidR="006F3D95" w:rsidRDefault="006F3D95" w:rsidP="006F3D9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W dniu 18 lipca 2019 r. weszła w życie ustawa z dnia 16 maja 2019 r. o Funduszu rozwoju przewozów autobusowych o charakterze użyteczności publicznej. Ze środków tego Funduszu dofinansowywane jest przywracanie lokalnych połączeń autobusowych. Dopłacie ze środków Funduszu podlegają linie komunikacyjne niefunkcjonujące co najmniej 3 miesiące przed dniem wejścia w życie ustawy oraz linie, na które umowa o świadczenie usług w zakresie publicznego transportu zbiorowego zostanie zawarta po dniu wejścia w życie ustawy.</w:t>
      </w:r>
    </w:p>
    <w:p w14:paraId="795984F9" w14:textId="77777777" w:rsidR="006F3D95" w:rsidRDefault="006F3D95" w:rsidP="006F3D95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>Powiat Ostródzki jako organizator publicznego transportu zbiorowego przed podpisaniem</w:t>
      </w:r>
    </w:p>
    <w:p w14:paraId="7A4F3047" w14:textId="6C6AC06C" w:rsidR="006F3D95" w:rsidRDefault="006F3D95" w:rsidP="006F3D95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umowy opartej o ustawę o publicznym transporcie zbiorowym z dnia 16 grudnia 2010 r. (umowy </w:t>
      </w:r>
      <w:r w:rsidR="00F278DC">
        <w:rPr>
          <w:rFonts w:ascii="TimesNewRoman" w:hAnsi="TimesNewRoman" w:cs="TimesNewRoman"/>
        </w:rPr>
        <w:br/>
      </w:r>
      <w:r>
        <w:rPr>
          <w:rFonts w:ascii="TimesNewRoman" w:hAnsi="TimesNewRoman" w:cs="TimesNewRoman"/>
        </w:rPr>
        <w:t xml:space="preserve">z operatorem) zobligowany jest do otrzymania zgody na zawarcie tejże umowy, wydanej przez organ stanowiący właściwego organizatora (Rady Powiatu w Ostródzie), zgodnie z art. 22 ust. 2 ustawy </w:t>
      </w:r>
      <w:r w:rsidR="00F278DC">
        <w:rPr>
          <w:rFonts w:ascii="TimesNewRoman" w:hAnsi="TimesNewRoman" w:cs="TimesNewRoman"/>
        </w:rPr>
        <w:br/>
      </w:r>
      <w:r>
        <w:rPr>
          <w:rFonts w:ascii="TimesNewRoman" w:hAnsi="TimesNewRoman" w:cs="TimesNewRoman"/>
        </w:rPr>
        <w:t>z dnia 16 maja 2019 r. o Funduszu rozwoju przewozów autobusowych o charakterze użyteczności publicznej.</w:t>
      </w:r>
    </w:p>
    <w:p w14:paraId="4AFBFC51" w14:textId="77777777" w:rsidR="006F3D95" w:rsidRDefault="006F3D95" w:rsidP="006F3D95">
      <w:pPr>
        <w:autoSpaceDE w:val="0"/>
        <w:autoSpaceDN w:val="0"/>
        <w:adjustRightInd w:val="0"/>
        <w:spacing w:after="0" w:line="276" w:lineRule="auto"/>
        <w:jc w:val="both"/>
        <w:rPr>
          <w:rFonts w:ascii="TimesNewRoman" w:hAnsi="TimesNewRoman" w:cs="TimesNewRoman"/>
        </w:rPr>
      </w:pPr>
      <w:r>
        <w:rPr>
          <w:rFonts w:ascii="TimesNewRoman" w:hAnsi="TimesNewRoman" w:cs="TimesNewRoman"/>
        </w:rPr>
        <w:t xml:space="preserve">Projekt przedmiotowej uchwały uwzględnia utworzenie dwóch linii komunikacyjnych: </w:t>
      </w:r>
    </w:p>
    <w:p w14:paraId="400B9840" w14:textId="77777777" w:rsidR="006F3D95" w:rsidRDefault="006F3D95" w:rsidP="00F278DC">
      <w:pPr>
        <w:pStyle w:val="Akapitzlist"/>
        <w:numPr>
          <w:ilvl w:val="0"/>
          <w:numId w:val="2"/>
        </w:numPr>
        <w:spacing w:line="276" w:lineRule="auto"/>
        <w:ind w:left="426" w:hanging="284"/>
        <w:jc w:val="both"/>
      </w:pPr>
      <w:r>
        <w:t>Ostróda - Piławki – Faltyjanki – Miłomłyn – Malinnik – Wólka Majdańska – Liksajny – Surzyki Wielkie – Dziśnity – Wodziany – Plękity – Linki – Sople – Małdyty – Wilamowo – Wilamówko – Dobrocin – Obuchowo - Morąg.</w:t>
      </w:r>
    </w:p>
    <w:p w14:paraId="17DCAD83" w14:textId="77777777" w:rsidR="006F3D95" w:rsidRDefault="006F3D95" w:rsidP="00F278D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284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Ostróda – Szeląg – Tabórz – Łukta – Nowe Ramoty – Florczaki – Zawroty – Bramka – Silin – Morąg Pomorska – Morąg Plac Kombatantów -  Morąg Żeromskiego – Plebania Wólka – Jurki – Niebrzydowo – Stare Bolity – Warny – Miłakowo.</w:t>
      </w:r>
    </w:p>
    <w:p w14:paraId="07F94167" w14:textId="77777777" w:rsidR="006F3D95" w:rsidRDefault="006F3D95" w:rsidP="006F3D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</w:rPr>
      </w:pPr>
      <w:r>
        <w:br/>
      </w:r>
    </w:p>
    <w:p w14:paraId="1136CD1C" w14:textId="77777777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03819F7F" w14:textId="1ED08C40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41A1472B" w14:textId="6334273E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62D26191" w14:textId="3BF5F508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65C60953" w14:textId="796091B0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08C1F34B" w14:textId="139F3C85" w:rsidR="00F54820" w:rsidRPr="00195FA7" w:rsidRDefault="00F54820" w:rsidP="007A3EFE">
      <w:pPr>
        <w:spacing w:after="0" w:line="240" w:lineRule="auto"/>
        <w:rPr>
          <w:rFonts w:ascii="TimesNewRomanPSMT" w:hAnsi="TimesNewRomanPSMT" w:cs="TimesNewRomanPSMT"/>
          <w:color w:val="000000" w:themeColor="text1"/>
          <w:sz w:val="22"/>
          <w:szCs w:val="22"/>
        </w:rPr>
      </w:pPr>
    </w:p>
    <w:p w14:paraId="5EE17D9A" w14:textId="0B9C5B22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0860E732" w14:textId="0892135A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66FD2149" w14:textId="17F2D333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599D11A9" w14:textId="79BB5AD4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23988070" w14:textId="2C840143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5F312022" w14:textId="7AAAAC6A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00A54636" w14:textId="5F834814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4A710587" w14:textId="6CEDDE50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7C768DD5" w14:textId="6B2C1E6F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698847C" w14:textId="741F3BC5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6D44F3A4" w14:textId="0943DD2F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0B88F845" w14:textId="20A91847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21531E4" w14:textId="52279FFD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55319489" w14:textId="6A1C2DA0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560F3581" w14:textId="4E0A9AFB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07E8711E" w14:textId="77777777" w:rsidR="003B7A3C" w:rsidRDefault="003B7A3C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6955D59" w14:textId="7B2ACB89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3BE033FB" w14:textId="77777777" w:rsidR="006F3D95" w:rsidRDefault="006F3D95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01AD996" w14:textId="77777777" w:rsidR="006F3D95" w:rsidRDefault="006F3D95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07D3869" w14:textId="77777777" w:rsidR="006F3D95" w:rsidRDefault="006F3D95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5D170857" w14:textId="77777777" w:rsidR="006F3D95" w:rsidRDefault="006F3D95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33CF4D6B" w14:textId="6893654C" w:rsidR="00F54820" w:rsidRPr="006F3D95" w:rsidRDefault="001A1116" w:rsidP="006F3D95">
      <w:pPr>
        <w:spacing w:after="0" w:line="240" w:lineRule="auto"/>
        <w:ind w:left="5664"/>
        <w:rPr>
          <w:sz w:val="22"/>
          <w:szCs w:val="22"/>
        </w:rPr>
      </w:pPr>
      <w:r w:rsidRPr="006F3D95">
        <w:rPr>
          <w:sz w:val="22"/>
          <w:szCs w:val="22"/>
        </w:rPr>
        <w:lastRenderedPageBreak/>
        <w:t xml:space="preserve">Załącznik do uchwały nr </w:t>
      </w:r>
      <w:r w:rsidR="006F3D95">
        <w:rPr>
          <w:sz w:val="22"/>
          <w:szCs w:val="22"/>
        </w:rPr>
        <w:t xml:space="preserve">      /        /2023</w:t>
      </w:r>
    </w:p>
    <w:p w14:paraId="241F913E" w14:textId="2E53EA72" w:rsidR="001A1116" w:rsidRPr="006F3D95" w:rsidRDefault="001A1116" w:rsidP="006F3D95">
      <w:pPr>
        <w:spacing w:after="0" w:line="240" w:lineRule="auto"/>
        <w:ind w:left="5664"/>
        <w:rPr>
          <w:sz w:val="22"/>
          <w:szCs w:val="22"/>
        </w:rPr>
      </w:pPr>
      <w:r w:rsidRPr="006F3D95">
        <w:rPr>
          <w:sz w:val="22"/>
          <w:szCs w:val="22"/>
        </w:rPr>
        <w:t>Rady Powiatu</w:t>
      </w:r>
      <w:r w:rsidR="006F3D95">
        <w:rPr>
          <w:sz w:val="22"/>
          <w:szCs w:val="22"/>
        </w:rPr>
        <w:t xml:space="preserve"> w</w:t>
      </w:r>
      <w:r w:rsidRPr="006F3D95">
        <w:rPr>
          <w:sz w:val="22"/>
          <w:szCs w:val="22"/>
        </w:rPr>
        <w:t xml:space="preserve"> Ostródz</w:t>
      </w:r>
      <w:r w:rsidR="006F3D95">
        <w:rPr>
          <w:sz w:val="22"/>
          <w:szCs w:val="22"/>
        </w:rPr>
        <w:t>ie</w:t>
      </w:r>
    </w:p>
    <w:p w14:paraId="676A8DD8" w14:textId="074741CB" w:rsidR="00F54820" w:rsidRPr="006F3D95" w:rsidRDefault="001A1116" w:rsidP="006F3D95">
      <w:pPr>
        <w:spacing w:after="0" w:line="240" w:lineRule="auto"/>
        <w:ind w:left="5664"/>
        <w:rPr>
          <w:sz w:val="22"/>
          <w:szCs w:val="22"/>
        </w:rPr>
      </w:pPr>
      <w:r w:rsidRPr="006F3D95">
        <w:rPr>
          <w:sz w:val="22"/>
          <w:szCs w:val="22"/>
        </w:rPr>
        <w:t xml:space="preserve">z dnia </w:t>
      </w:r>
      <w:r w:rsidR="006F3D95">
        <w:rPr>
          <w:sz w:val="22"/>
          <w:szCs w:val="22"/>
        </w:rPr>
        <w:t>19 września 2023 r.</w:t>
      </w:r>
    </w:p>
    <w:p w14:paraId="431018EB" w14:textId="5B98D6FF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117CD67F" w14:textId="7D3D8227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3BB6FEF7" w14:textId="61CA33BF" w:rsidR="00F54820" w:rsidRDefault="00F54820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25300CE4" w14:textId="77777777" w:rsidR="00447E24" w:rsidRDefault="00447E24" w:rsidP="007A3EFE">
      <w:pPr>
        <w:spacing w:after="0" w:line="240" w:lineRule="auto"/>
        <w:rPr>
          <w:rFonts w:ascii="TimesNewRomanPSMT" w:hAnsi="TimesNewRomanPSMT" w:cs="TimesNewRomanPSMT"/>
          <w:sz w:val="22"/>
          <w:szCs w:val="22"/>
        </w:rPr>
      </w:pPr>
    </w:p>
    <w:p w14:paraId="31566789" w14:textId="1647F68D" w:rsidR="00447E24" w:rsidRDefault="00447E24" w:rsidP="00BC5DB0">
      <w:pPr>
        <w:spacing w:after="0" w:line="360" w:lineRule="auto"/>
        <w:rPr>
          <w:rFonts w:ascii="TimesNewRomanPSMT" w:hAnsi="TimesNewRomanPSMT" w:cs="TimesNewRomanPSMT"/>
          <w:sz w:val="22"/>
          <w:szCs w:val="22"/>
        </w:rPr>
      </w:pPr>
      <w:r>
        <w:rPr>
          <w:rFonts w:ascii="TimesNewRomanPSMT" w:hAnsi="TimesNewRomanPSMT" w:cs="TimesNewRomanPSMT"/>
          <w:sz w:val="22"/>
          <w:szCs w:val="22"/>
        </w:rPr>
        <w:t>Wykaz linii komunikacyjnych:</w:t>
      </w:r>
    </w:p>
    <w:p w14:paraId="5FC5FAC8" w14:textId="4932AB17" w:rsidR="00F54820" w:rsidRDefault="00F54820" w:rsidP="00BC5DB0">
      <w:pPr>
        <w:spacing w:after="0" w:line="360" w:lineRule="auto"/>
        <w:rPr>
          <w:rFonts w:ascii="TimesNewRomanPSMT" w:hAnsi="TimesNewRomanPSMT" w:cs="TimesNewRomanPSMT"/>
          <w:sz w:val="22"/>
          <w:szCs w:val="22"/>
        </w:rPr>
      </w:pPr>
    </w:p>
    <w:p w14:paraId="2C3703F1" w14:textId="77777777" w:rsidR="00BC5DB0" w:rsidRDefault="00BC5DB0" w:rsidP="00F278DC">
      <w:pPr>
        <w:pStyle w:val="Akapitzlist"/>
        <w:numPr>
          <w:ilvl w:val="0"/>
          <w:numId w:val="3"/>
        </w:numPr>
        <w:spacing w:line="360" w:lineRule="auto"/>
      </w:pPr>
      <w:r>
        <w:t>Ostróda - Piławki – Faltyjanki – Miłomłyn – Malinnik – Wólka Majdańska – Liksajny – Surzyki Wielkie – Dziśnity – Wodziany – Plękity – Linki – Sople – Małdyty – Wilamowo – Wilamówko – Dobrocin – Obuchowo - Morąg.</w:t>
      </w:r>
    </w:p>
    <w:p w14:paraId="0CDD98FA" w14:textId="57E7CFE0" w:rsidR="00716E26" w:rsidRPr="00112759" w:rsidRDefault="00716E26" w:rsidP="00F278D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Ostróda – Szeląg – Tabórz – Łukta – Nowe Ramoty – Florczaki – Zawroty – Bramka – Silin – Morąg Pomorska – Morąg Plac Kombatantów -  Morąg Żeromskiego – Plebania Wólka – Jurki – Niebrzydowo – Stare Bolity – Warny – Miłakowo.</w:t>
      </w:r>
    </w:p>
    <w:p w14:paraId="37DA626E" w14:textId="54077496" w:rsidR="00F54820" w:rsidRDefault="009E6C21" w:rsidP="00BC5DB0">
      <w:pPr>
        <w:autoSpaceDE w:val="0"/>
        <w:autoSpaceDN w:val="0"/>
        <w:adjustRightInd w:val="0"/>
        <w:spacing w:after="0" w:line="360" w:lineRule="auto"/>
      </w:pPr>
      <w:r w:rsidRPr="00112759">
        <w:br/>
      </w:r>
      <w:r w:rsidRPr="00112759">
        <w:br/>
      </w:r>
      <w:r w:rsidRPr="00112759">
        <w:br/>
      </w:r>
      <w:r>
        <w:br/>
      </w:r>
    </w:p>
    <w:p w14:paraId="3BEB016E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1902DC09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6BD2C53C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20B7244C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4740A0AC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3D938CBF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5951E645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19B18F99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35B4ABAE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6251B6B1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2583FEEF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1C27933A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79A7177F" w14:textId="77777777" w:rsidR="00BC5DB0" w:rsidRDefault="00BC5DB0" w:rsidP="00BC5DB0">
      <w:pPr>
        <w:autoSpaceDE w:val="0"/>
        <w:autoSpaceDN w:val="0"/>
        <w:adjustRightInd w:val="0"/>
        <w:spacing w:after="0" w:line="360" w:lineRule="auto"/>
      </w:pPr>
    </w:p>
    <w:p w14:paraId="4046D049" w14:textId="77777777" w:rsidR="00BC5DB0" w:rsidRPr="009E6C21" w:rsidRDefault="00BC5DB0" w:rsidP="00BC5DB0">
      <w:pPr>
        <w:autoSpaceDE w:val="0"/>
        <w:autoSpaceDN w:val="0"/>
        <w:adjustRightInd w:val="0"/>
        <w:spacing w:after="0" w:line="360" w:lineRule="auto"/>
      </w:pPr>
    </w:p>
    <w:sectPr w:rsidR="00BC5DB0" w:rsidRPr="009E6C21" w:rsidSect="000F11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EE8EB" w14:textId="77777777" w:rsidR="00C50F06" w:rsidRDefault="00C50F06" w:rsidP="004D2BC0">
      <w:pPr>
        <w:spacing w:after="0" w:line="240" w:lineRule="auto"/>
      </w:pPr>
      <w:r>
        <w:separator/>
      </w:r>
    </w:p>
  </w:endnote>
  <w:endnote w:type="continuationSeparator" w:id="0">
    <w:p w14:paraId="3C944195" w14:textId="77777777" w:rsidR="00C50F06" w:rsidRDefault="00C50F06" w:rsidP="004D2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5380" w14:textId="77777777" w:rsidR="00FD4C63" w:rsidRDefault="00FD4C6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04119" w14:textId="77777777" w:rsidR="00FD4C63" w:rsidRDefault="00FD4C6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5F651" w14:textId="77777777" w:rsidR="00FD4C63" w:rsidRDefault="00FD4C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36DA1" w14:textId="77777777" w:rsidR="00C50F06" w:rsidRDefault="00C50F06" w:rsidP="004D2BC0">
      <w:pPr>
        <w:spacing w:after="0" w:line="240" w:lineRule="auto"/>
      </w:pPr>
      <w:r>
        <w:separator/>
      </w:r>
    </w:p>
  </w:footnote>
  <w:footnote w:type="continuationSeparator" w:id="0">
    <w:p w14:paraId="33DA02DD" w14:textId="77777777" w:rsidR="00C50F06" w:rsidRDefault="00C50F06" w:rsidP="004D2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6F42" w14:textId="77777777" w:rsidR="00FD4C63" w:rsidRDefault="00FD4C6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3DDB4" w14:textId="77777777" w:rsidR="00FD4C63" w:rsidRDefault="00FD4C6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5009D" w14:textId="77777777" w:rsidR="00FD4C63" w:rsidRDefault="00FD4C6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6D20F2"/>
    <w:multiLevelType w:val="hybridMultilevel"/>
    <w:tmpl w:val="F85C7B88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D0C2E39"/>
    <w:multiLevelType w:val="hybridMultilevel"/>
    <w:tmpl w:val="F85C7B88"/>
    <w:lvl w:ilvl="0" w:tplc="49EEBAD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01009337">
    <w:abstractNumId w:val="1"/>
  </w:num>
  <w:num w:numId="2" w16cid:durableId="12473075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074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99"/>
    <w:rsid w:val="00034C8F"/>
    <w:rsid w:val="000F1118"/>
    <w:rsid w:val="00112759"/>
    <w:rsid w:val="00195FA7"/>
    <w:rsid w:val="001A1116"/>
    <w:rsid w:val="001B6B8E"/>
    <w:rsid w:val="00210F26"/>
    <w:rsid w:val="00222323"/>
    <w:rsid w:val="002B0599"/>
    <w:rsid w:val="002D7BD5"/>
    <w:rsid w:val="003328AA"/>
    <w:rsid w:val="00380288"/>
    <w:rsid w:val="003B7A3C"/>
    <w:rsid w:val="003C1850"/>
    <w:rsid w:val="003F7227"/>
    <w:rsid w:val="0043189B"/>
    <w:rsid w:val="00447E24"/>
    <w:rsid w:val="004D2BC0"/>
    <w:rsid w:val="00692983"/>
    <w:rsid w:val="006F3D95"/>
    <w:rsid w:val="00716E26"/>
    <w:rsid w:val="007A3EFE"/>
    <w:rsid w:val="008319C2"/>
    <w:rsid w:val="008A7249"/>
    <w:rsid w:val="008B5228"/>
    <w:rsid w:val="00963D6A"/>
    <w:rsid w:val="009E6C21"/>
    <w:rsid w:val="00A560A3"/>
    <w:rsid w:val="00A64C7E"/>
    <w:rsid w:val="00BC5DB0"/>
    <w:rsid w:val="00C50F06"/>
    <w:rsid w:val="00CC4C3D"/>
    <w:rsid w:val="00DC77FA"/>
    <w:rsid w:val="00E62D36"/>
    <w:rsid w:val="00EB6460"/>
    <w:rsid w:val="00EC6E2E"/>
    <w:rsid w:val="00ED7984"/>
    <w:rsid w:val="00EF52A2"/>
    <w:rsid w:val="00F156D3"/>
    <w:rsid w:val="00F278DC"/>
    <w:rsid w:val="00F360B5"/>
    <w:rsid w:val="00F54820"/>
    <w:rsid w:val="00F55D88"/>
    <w:rsid w:val="00FD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8862E"/>
  <w15:chartTrackingRefBased/>
  <w15:docId w15:val="{A3961A9C-1314-4E56-9174-A6ED7CDF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7984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2B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2B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2BC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D4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4C63"/>
  </w:style>
  <w:style w:type="paragraph" w:styleId="Stopka">
    <w:name w:val="footer"/>
    <w:basedOn w:val="Normalny"/>
    <w:link w:val="StopkaZnak"/>
    <w:uiPriority w:val="99"/>
    <w:unhideWhenUsed/>
    <w:rsid w:val="00FD4C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4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305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509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Bonisławski</dc:creator>
  <cp:keywords/>
  <dc:description/>
  <cp:lastModifiedBy>Karolina Świątek</cp:lastModifiedBy>
  <cp:revision>28</cp:revision>
  <cp:lastPrinted>2023-09-19T06:38:00Z</cp:lastPrinted>
  <dcterms:created xsi:type="dcterms:W3CDTF">2022-08-22T09:24:00Z</dcterms:created>
  <dcterms:modified xsi:type="dcterms:W3CDTF">2023-09-19T08:17:00Z</dcterms:modified>
</cp:coreProperties>
</file>